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72E" w:rsidRDefault="00FC5295">
      <w:pPr>
        <w:spacing w:after="0"/>
        <w:ind w:left="120"/>
        <w:jc w:val="center"/>
      </w:pPr>
      <w:bookmarkStart w:id="0" w:name="block-32578390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297805" cy="7295515"/>
            <wp:effectExtent l="19050" t="0" r="0" b="0"/>
            <wp:wrapSquare wrapText="bothSides"/>
            <wp:docPr id="1" name="Рисунок 1" descr="C:\Users\USer\Desktop\сканы\русс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\русс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805" cy="7295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172E" w:rsidRDefault="00AE172E">
      <w:pPr>
        <w:spacing w:after="0"/>
        <w:ind w:left="120"/>
        <w:jc w:val="center"/>
      </w:pPr>
    </w:p>
    <w:p w:rsidR="00AE172E" w:rsidRDefault="00AE172E">
      <w:pPr>
        <w:spacing w:after="0"/>
        <w:ind w:left="120"/>
        <w:jc w:val="center"/>
      </w:pPr>
    </w:p>
    <w:p w:rsidR="00AE172E" w:rsidRDefault="00AE172E">
      <w:pPr>
        <w:spacing w:after="0"/>
        <w:ind w:left="120"/>
        <w:jc w:val="center"/>
      </w:pPr>
    </w:p>
    <w:p w:rsidR="00AE172E" w:rsidRDefault="00AE172E">
      <w:pPr>
        <w:spacing w:after="0"/>
        <w:ind w:left="120"/>
        <w:jc w:val="center"/>
      </w:pPr>
    </w:p>
    <w:p w:rsidR="00AE172E" w:rsidRDefault="00AE172E">
      <w:pPr>
        <w:spacing w:after="0"/>
        <w:ind w:left="120"/>
      </w:pPr>
    </w:p>
    <w:p w:rsidR="00AE172E" w:rsidRDefault="00AE172E">
      <w:pPr>
        <w:sectPr w:rsidR="00AE172E">
          <w:pgSz w:w="11906" w:h="16383"/>
          <w:pgMar w:top="1134" w:right="850" w:bottom="1134" w:left="1701" w:header="720" w:footer="720" w:gutter="0"/>
          <w:cols w:space="720"/>
        </w:sectPr>
      </w:pPr>
    </w:p>
    <w:p w:rsidR="00AE172E" w:rsidRPr="00FC5295" w:rsidRDefault="007012D8">
      <w:pPr>
        <w:spacing w:after="0" w:line="264" w:lineRule="auto"/>
        <w:ind w:left="120"/>
        <w:jc w:val="both"/>
        <w:rPr>
          <w:lang w:val="ru-RU"/>
        </w:rPr>
      </w:pPr>
      <w:bookmarkStart w:id="1" w:name="block-32578389"/>
      <w:bookmarkEnd w:id="0"/>
      <w:r w:rsidRPr="00FC529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E172E" w:rsidRPr="00FC5295" w:rsidRDefault="00AE172E">
      <w:pPr>
        <w:spacing w:after="0" w:line="264" w:lineRule="auto"/>
        <w:ind w:left="120"/>
        <w:jc w:val="both"/>
        <w:rPr>
          <w:lang w:val="ru-RU"/>
        </w:rPr>
      </w:pPr>
    </w:p>
    <w:p w:rsidR="00AE172E" w:rsidRPr="00FC5295" w:rsidRDefault="007012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5295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</w:t>
      </w:r>
      <w:r w:rsidRPr="00FC5295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</w:t>
      </w:r>
      <w:r w:rsidRPr="00FC5295">
        <w:rPr>
          <w:rFonts w:ascii="Times New Roman" w:hAnsi="Times New Roman"/>
          <w:color w:val="000000"/>
          <w:sz w:val="28"/>
          <w:lang w:val="ru-RU"/>
        </w:rPr>
        <w:t>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FC5295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FC5295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FC5295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</w:t>
      </w:r>
      <w:r w:rsidRPr="00FC5295">
        <w:rPr>
          <w:rFonts w:ascii="Times New Roman" w:hAnsi="Times New Roman"/>
          <w:color w:val="000000"/>
          <w:sz w:val="28"/>
          <w:lang w:val="ru-RU"/>
        </w:rPr>
        <w:t xml:space="preserve">грамме воспитания. </w:t>
      </w:r>
    </w:p>
    <w:p w:rsidR="00AE172E" w:rsidRPr="00FC5295" w:rsidRDefault="00AE172E">
      <w:pPr>
        <w:spacing w:after="0" w:line="264" w:lineRule="auto"/>
        <w:ind w:left="120"/>
        <w:jc w:val="both"/>
        <w:rPr>
          <w:lang w:val="ru-RU"/>
        </w:rPr>
      </w:pPr>
    </w:p>
    <w:p w:rsidR="00AE172E" w:rsidRPr="00FC5295" w:rsidRDefault="007012D8">
      <w:pPr>
        <w:spacing w:after="0" w:line="264" w:lineRule="auto"/>
        <w:ind w:left="120"/>
        <w:jc w:val="both"/>
        <w:rPr>
          <w:lang w:val="ru-RU"/>
        </w:rPr>
      </w:pPr>
      <w:r w:rsidRPr="00FC5295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FC5295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AE172E" w:rsidRPr="00FC5295" w:rsidRDefault="00AE172E">
      <w:pPr>
        <w:spacing w:after="0" w:line="264" w:lineRule="auto"/>
        <w:ind w:left="120"/>
        <w:jc w:val="both"/>
        <w:rPr>
          <w:lang w:val="ru-RU"/>
        </w:rPr>
      </w:pPr>
    </w:p>
    <w:p w:rsidR="00AE172E" w:rsidRPr="00FC5295" w:rsidRDefault="007012D8">
      <w:pPr>
        <w:spacing w:after="0" w:line="264" w:lineRule="auto"/>
        <w:ind w:firstLine="600"/>
        <w:jc w:val="both"/>
        <w:rPr>
          <w:lang w:val="ru-RU"/>
        </w:rPr>
      </w:pPr>
      <w:r w:rsidRPr="00FC5295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</w:t>
      </w:r>
      <w:r w:rsidRPr="00FC5295">
        <w:rPr>
          <w:rFonts w:ascii="Times New Roman" w:hAnsi="Times New Roman"/>
          <w:color w:val="000000"/>
          <w:sz w:val="28"/>
          <w:lang w:val="ru-RU"/>
        </w:rPr>
        <w:t xml:space="preserve">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AE172E" w:rsidRPr="00FC5295" w:rsidRDefault="007012D8">
      <w:pPr>
        <w:spacing w:after="0" w:line="264" w:lineRule="auto"/>
        <w:ind w:firstLine="600"/>
        <w:jc w:val="both"/>
        <w:rPr>
          <w:lang w:val="ru-RU"/>
        </w:rPr>
      </w:pPr>
      <w:r w:rsidRPr="00FC5295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</w:t>
      </w:r>
      <w:r w:rsidRPr="00FC5295">
        <w:rPr>
          <w:rFonts w:ascii="Times New Roman" w:hAnsi="Times New Roman"/>
          <w:color w:val="000000"/>
          <w:sz w:val="28"/>
          <w:lang w:val="ru-RU"/>
        </w:rPr>
        <w:t xml:space="preserve">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</w:t>
      </w:r>
      <w:r w:rsidRPr="00FC5295">
        <w:rPr>
          <w:rFonts w:ascii="Times New Roman" w:hAnsi="Times New Roman"/>
          <w:color w:val="000000"/>
          <w:sz w:val="28"/>
          <w:lang w:val="ru-RU"/>
        </w:rPr>
        <w:t xml:space="preserve">изучении этого предмета во многом определяют результаты </w:t>
      </w:r>
      <w:proofErr w:type="gramStart"/>
      <w:r w:rsidRPr="00FC52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C5295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AE172E" w:rsidRPr="00FC5295" w:rsidRDefault="007012D8">
      <w:pPr>
        <w:spacing w:after="0" w:line="264" w:lineRule="auto"/>
        <w:ind w:firstLine="600"/>
        <w:jc w:val="both"/>
        <w:rPr>
          <w:lang w:val="ru-RU"/>
        </w:rPr>
      </w:pPr>
      <w:r w:rsidRPr="00FC5295">
        <w:rPr>
          <w:rFonts w:ascii="Times New Roman" w:hAnsi="Times New Roman"/>
          <w:color w:val="000000"/>
          <w:sz w:val="28"/>
          <w:lang w:val="ru-RU"/>
        </w:rPr>
        <w:t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</w:t>
      </w:r>
      <w:r w:rsidRPr="00FC5295">
        <w:rPr>
          <w:rFonts w:ascii="Times New Roman" w:hAnsi="Times New Roman"/>
          <w:color w:val="000000"/>
          <w:sz w:val="28"/>
          <w:lang w:val="ru-RU"/>
        </w:rPr>
        <w:t xml:space="preserve"> читательская, общекультурная и социальная грамотность. </w:t>
      </w:r>
    </w:p>
    <w:p w:rsidR="00AE172E" w:rsidRPr="00FC5295" w:rsidRDefault="007012D8">
      <w:pPr>
        <w:spacing w:after="0" w:line="264" w:lineRule="auto"/>
        <w:ind w:firstLine="600"/>
        <w:jc w:val="both"/>
        <w:rPr>
          <w:lang w:val="ru-RU"/>
        </w:rPr>
      </w:pPr>
      <w:r w:rsidRPr="00FC5295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</w:t>
      </w:r>
      <w:r w:rsidRPr="00FC5295">
        <w:rPr>
          <w:rFonts w:ascii="Times New Roman" w:hAnsi="Times New Roman"/>
          <w:color w:val="000000"/>
          <w:sz w:val="28"/>
          <w:lang w:val="ru-RU"/>
        </w:rPr>
        <w:t xml:space="preserve">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</w:t>
      </w:r>
      <w:r w:rsidRPr="00FC5295">
        <w:rPr>
          <w:rFonts w:ascii="Times New Roman" w:hAnsi="Times New Roman"/>
          <w:color w:val="000000"/>
          <w:sz w:val="28"/>
          <w:lang w:val="ru-RU"/>
        </w:rPr>
        <w:t xml:space="preserve">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FC5295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</w:t>
      </w:r>
      <w:r w:rsidRPr="00FC5295">
        <w:rPr>
          <w:rFonts w:ascii="Times New Roman" w:hAnsi="Times New Roman"/>
          <w:color w:val="000000"/>
          <w:sz w:val="28"/>
          <w:lang w:val="ru-RU"/>
        </w:rPr>
        <w:t xml:space="preserve"> чувств, проявления себя в различных жизненно важных для человека областях.</w:t>
      </w:r>
    </w:p>
    <w:p w:rsidR="00AE172E" w:rsidRPr="00FC5295" w:rsidRDefault="007012D8">
      <w:pPr>
        <w:spacing w:after="0" w:line="264" w:lineRule="auto"/>
        <w:ind w:firstLine="600"/>
        <w:jc w:val="both"/>
        <w:rPr>
          <w:lang w:val="ru-RU"/>
        </w:rPr>
      </w:pPr>
      <w:r w:rsidRPr="00FC5295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</w:t>
      </w:r>
      <w:proofErr w:type="spellStart"/>
      <w:r w:rsidRPr="00FC5295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FC5295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духовно-нравственных ценностей, принятых в обществе правил и норм поведения, в том ч</w:t>
      </w:r>
      <w:r w:rsidRPr="00FC5295">
        <w:rPr>
          <w:rFonts w:ascii="Times New Roman" w:hAnsi="Times New Roman"/>
          <w:color w:val="000000"/>
          <w:sz w:val="28"/>
          <w:lang w:val="ru-RU"/>
        </w:rPr>
        <w:t xml:space="preserve">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</w:t>
      </w:r>
      <w:r w:rsidRPr="00FC5295">
        <w:rPr>
          <w:rFonts w:ascii="Times New Roman" w:hAnsi="Times New Roman"/>
          <w:color w:val="000000"/>
          <w:sz w:val="28"/>
          <w:lang w:val="ru-RU"/>
        </w:rPr>
        <w:t xml:space="preserve">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AE172E" w:rsidRPr="00FC5295" w:rsidRDefault="00AE172E">
      <w:pPr>
        <w:spacing w:after="0" w:line="264" w:lineRule="auto"/>
        <w:ind w:left="120"/>
        <w:jc w:val="both"/>
        <w:rPr>
          <w:lang w:val="ru-RU"/>
        </w:rPr>
      </w:pPr>
    </w:p>
    <w:p w:rsidR="00AE172E" w:rsidRPr="00FC5295" w:rsidRDefault="007012D8">
      <w:pPr>
        <w:spacing w:after="0" w:line="264" w:lineRule="auto"/>
        <w:ind w:left="120"/>
        <w:jc w:val="both"/>
        <w:rPr>
          <w:lang w:val="ru-RU"/>
        </w:rPr>
      </w:pPr>
      <w:r w:rsidRPr="00FC529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FC5295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FC5295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AE172E" w:rsidRPr="00FC5295" w:rsidRDefault="00AE172E">
      <w:pPr>
        <w:spacing w:after="0" w:line="264" w:lineRule="auto"/>
        <w:ind w:left="120"/>
        <w:jc w:val="both"/>
        <w:rPr>
          <w:lang w:val="ru-RU"/>
        </w:rPr>
      </w:pPr>
    </w:p>
    <w:p w:rsidR="00AE172E" w:rsidRPr="00FC5295" w:rsidRDefault="007012D8">
      <w:pPr>
        <w:spacing w:after="0" w:line="264" w:lineRule="auto"/>
        <w:ind w:firstLine="600"/>
        <w:jc w:val="both"/>
        <w:rPr>
          <w:lang w:val="ru-RU"/>
        </w:rPr>
      </w:pPr>
      <w:r w:rsidRPr="00FC5295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</w:t>
      </w:r>
      <w:r w:rsidRPr="00FC5295">
        <w:rPr>
          <w:rFonts w:ascii="Times New Roman" w:hAnsi="Times New Roman"/>
          <w:color w:val="000000"/>
          <w:sz w:val="28"/>
          <w:lang w:val="ru-RU"/>
        </w:rPr>
        <w:t>достижение следующих целей:</w:t>
      </w:r>
    </w:p>
    <w:p w:rsidR="00AE172E" w:rsidRPr="00FC5295" w:rsidRDefault="007012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5295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FC5295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FC5295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</w:t>
      </w:r>
      <w:r w:rsidRPr="00FC5295">
        <w:rPr>
          <w:rFonts w:ascii="Times New Roman" w:hAnsi="Times New Roman"/>
          <w:color w:val="000000"/>
          <w:sz w:val="28"/>
          <w:lang w:val="ru-RU"/>
        </w:rPr>
        <w:t>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AE172E" w:rsidRPr="00FC5295" w:rsidRDefault="007012D8">
      <w:pPr>
        <w:spacing w:after="0"/>
        <w:ind w:firstLine="600"/>
        <w:jc w:val="both"/>
        <w:rPr>
          <w:lang w:val="ru-RU"/>
        </w:rPr>
      </w:pPr>
      <w:r w:rsidRPr="00FC5295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FC5295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FC5295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FC5295">
        <w:rPr>
          <w:rFonts w:ascii="Times New Roman" w:hAnsi="Times New Roman"/>
          <w:color w:val="000000"/>
          <w:sz w:val="28"/>
          <w:lang w:val="ru-RU"/>
        </w:rPr>
        <w:t>, говорение, чтение, письмо;</w:t>
      </w:r>
    </w:p>
    <w:p w:rsidR="00AE172E" w:rsidRPr="00FC5295" w:rsidRDefault="007012D8">
      <w:pPr>
        <w:spacing w:after="0"/>
        <w:ind w:firstLine="600"/>
        <w:jc w:val="both"/>
        <w:rPr>
          <w:lang w:val="ru-RU"/>
        </w:rPr>
      </w:pPr>
      <w:r w:rsidRPr="00FC5295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</w:t>
      </w:r>
      <w:r w:rsidRPr="00FC5295">
        <w:rPr>
          <w:rFonts w:ascii="Times New Roman" w:hAnsi="Times New Roman"/>
          <w:color w:val="000000"/>
          <w:sz w:val="28"/>
          <w:lang w:val="ru-RU"/>
        </w:rPr>
        <w:t xml:space="preserve">а: фонетика, графика, лексика, </w:t>
      </w:r>
      <w:proofErr w:type="spellStart"/>
      <w:r w:rsidRPr="00FC5295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FC5295">
        <w:rPr>
          <w:rFonts w:ascii="Times New Roman" w:hAnsi="Times New Roman"/>
          <w:color w:val="000000"/>
          <w:sz w:val="28"/>
          <w:lang w:val="ru-RU"/>
        </w:rPr>
        <w:t xml:space="preserve"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</w:t>
      </w:r>
      <w:r w:rsidRPr="00FC5295">
        <w:rPr>
          <w:rFonts w:ascii="Times New Roman" w:hAnsi="Times New Roman"/>
          <w:color w:val="000000"/>
          <w:sz w:val="28"/>
          <w:lang w:val="ru-RU"/>
        </w:rPr>
        <w:t>грамматических, орфографических, пунктуационных) и речевого этикета;</w:t>
      </w:r>
    </w:p>
    <w:p w:rsidR="00AE172E" w:rsidRPr="00FC5295" w:rsidRDefault="007012D8">
      <w:pPr>
        <w:spacing w:after="0"/>
        <w:ind w:firstLine="600"/>
        <w:jc w:val="both"/>
        <w:rPr>
          <w:lang w:val="ru-RU"/>
        </w:rPr>
      </w:pPr>
      <w:r w:rsidRPr="00FC5295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AE172E" w:rsidRPr="00FC5295" w:rsidRDefault="007012D8">
      <w:pPr>
        <w:spacing w:after="0"/>
        <w:ind w:firstLine="600"/>
        <w:jc w:val="both"/>
        <w:rPr>
          <w:lang w:val="ru-RU"/>
        </w:rPr>
      </w:pPr>
      <w:r w:rsidRPr="00FC5295">
        <w:rPr>
          <w:rFonts w:ascii="Times New Roman" w:hAnsi="Times New Roman"/>
          <w:color w:val="000000"/>
          <w:sz w:val="28"/>
          <w:lang w:val="ru-RU"/>
        </w:rPr>
        <w:t>5)</w:t>
      </w:r>
      <w:r w:rsidRPr="00FC5295">
        <w:rPr>
          <w:rFonts w:ascii="Times New Roman" w:hAnsi="Times New Roman"/>
          <w:color w:val="000000"/>
          <w:sz w:val="28"/>
          <w:lang w:val="ru-RU"/>
        </w:rPr>
        <w:t xml:space="preserve">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AE172E" w:rsidRPr="00FC5295" w:rsidRDefault="007012D8">
      <w:pPr>
        <w:spacing w:after="0" w:line="264" w:lineRule="auto"/>
        <w:ind w:firstLine="600"/>
        <w:jc w:val="both"/>
        <w:rPr>
          <w:lang w:val="ru-RU"/>
        </w:rPr>
      </w:pPr>
      <w:r w:rsidRPr="00FC5295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</w:t>
      </w:r>
      <w:r w:rsidRPr="00FC5295">
        <w:rPr>
          <w:rFonts w:ascii="Times New Roman" w:hAnsi="Times New Roman"/>
          <w:color w:val="000000"/>
          <w:sz w:val="28"/>
          <w:lang w:val="ru-RU"/>
        </w:rPr>
        <w:t>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</w:t>
      </w:r>
      <w:r w:rsidRPr="00FC5295">
        <w:rPr>
          <w:rFonts w:ascii="Times New Roman" w:hAnsi="Times New Roman"/>
          <w:color w:val="000000"/>
          <w:sz w:val="28"/>
          <w:lang w:val="ru-RU"/>
        </w:rPr>
        <w:t>еских и пунктуационных правил.</w:t>
      </w:r>
    </w:p>
    <w:p w:rsidR="00AE172E" w:rsidRPr="00FC5295" w:rsidRDefault="007012D8">
      <w:pPr>
        <w:spacing w:after="0" w:line="264" w:lineRule="auto"/>
        <w:ind w:firstLine="600"/>
        <w:jc w:val="both"/>
        <w:rPr>
          <w:lang w:val="ru-RU"/>
        </w:rPr>
      </w:pPr>
      <w:r w:rsidRPr="00FC5295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</w:t>
      </w:r>
      <w:r w:rsidRPr="00FC5295">
        <w:rPr>
          <w:rFonts w:ascii="Times New Roman" w:hAnsi="Times New Roman"/>
          <w:color w:val="000000"/>
          <w:sz w:val="28"/>
          <w:lang w:val="ru-RU"/>
        </w:rPr>
        <w:t>вил речевого этикета в процессе устного и письменного общения.</w:t>
      </w:r>
    </w:p>
    <w:p w:rsidR="00AE172E" w:rsidRPr="00FC5295" w:rsidRDefault="007012D8">
      <w:pPr>
        <w:spacing w:after="0"/>
        <w:ind w:firstLine="600"/>
        <w:jc w:val="both"/>
        <w:rPr>
          <w:lang w:val="ru-RU"/>
        </w:rPr>
      </w:pPr>
      <w:r w:rsidRPr="00FC5295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AE172E" w:rsidRPr="00FC5295" w:rsidRDefault="00AE172E">
      <w:pPr>
        <w:spacing w:after="0" w:line="264" w:lineRule="auto"/>
        <w:ind w:left="120"/>
        <w:jc w:val="both"/>
        <w:rPr>
          <w:lang w:val="ru-RU"/>
        </w:rPr>
      </w:pPr>
    </w:p>
    <w:p w:rsidR="00AE172E" w:rsidRPr="00FC5295" w:rsidRDefault="007012D8">
      <w:pPr>
        <w:spacing w:after="0" w:line="264" w:lineRule="auto"/>
        <w:ind w:left="120"/>
        <w:jc w:val="both"/>
        <w:rPr>
          <w:lang w:val="ru-RU"/>
        </w:rPr>
      </w:pPr>
      <w:r w:rsidRPr="00FC529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FC5295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FC5295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AE172E" w:rsidRPr="00FC5295" w:rsidRDefault="00AE172E">
      <w:pPr>
        <w:spacing w:after="0" w:line="264" w:lineRule="auto"/>
        <w:ind w:left="120"/>
        <w:jc w:val="both"/>
        <w:rPr>
          <w:lang w:val="ru-RU"/>
        </w:rPr>
      </w:pPr>
    </w:p>
    <w:p w:rsidR="00AE172E" w:rsidRPr="00FC5295" w:rsidRDefault="007012D8">
      <w:pPr>
        <w:spacing w:after="0" w:line="264" w:lineRule="auto"/>
        <w:ind w:left="120"/>
        <w:jc w:val="both"/>
        <w:rPr>
          <w:lang w:val="ru-RU"/>
        </w:rPr>
      </w:pPr>
      <w:r w:rsidRPr="00FC5295">
        <w:rPr>
          <w:rFonts w:ascii="Times New Roman" w:hAnsi="Times New Roman"/>
          <w:color w:val="000000"/>
          <w:sz w:val="28"/>
          <w:lang w:val="ru-RU"/>
        </w:rPr>
        <w:t>Общее число часов, отв</w:t>
      </w:r>
      <w:r w:rsidRPr="00FC5295">
        <w:rPr>
          <w:rFonts w:ascii="Times New Roman" w:hAnsi="Times New Roman"/>
          <w:color w:val="000000"/>
          <w:sz w:val="28"/>
          <w:lang w:val="ru-RU"/>
        </w:rPr>
        <w:t>едённых на изучение «Русского языка», – 675 (5 часов в неделю в каждом классе): в 1 классе – 165 ч, во 2–4 классах – по 170 ч.</w:t>
      </w:r>
    </w:p>
    <w:p w:rsidR="00AE172E" w:rsidRPr="00FC5295" w:rsidRDefault="00AE172E">
      <w:pPr>
        <w:rPr>
          <w:lang w:val="ru-RU"/>
        </w:rPr>
        <w:sectPr w:rsidR="00AE172E" w:rsidRPr="00FC5295">
          <w:pgSz w:w="11906" w:h="16383"/>
          <w:pgMar w:top="1134" w:right="850" w:bottom="1134" w:left="1701" w:header="720" w:footer="720" w:gutter="0"/>
          <w:cols w:space="720"/>
        </w:sectPr>
      </w:pPr>
    </w:p>
    <w:p w:rsidR="00AE172E" w:rsidRPr="00FC5295" w:rsidRDefault="007012D8">
      <w:pPr>
        <w:spacing w:after="0" w:line="264" w:lineRule="auto"/>
        <w:ind w:left="120"/>
        <w:jc w:val="both"/>
        <w:rPr>
          <w:lang w:val="ru-RU"/>
        </w:rPr>
      </w:pPr>
      <w:bookmarkStart w:id="2" w:name="block-32578393"/>
      <w:bookmarkEnd w:id="1"/>
      <w:r w:rsidRPr="00FC529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E172E" w:rsidRPr="00FC5295" w:rsidRDefault="00AE172E">
      <w:pPr>
        <w:spacing w:after="0" w:line="264" w:lineRule="auto"/>
        <w:ind w:left="120"/>
        <w:jc w:val="both"/>
        <w:rPr>
          <w:lang w:val="ru-RU"/>
        </w:rPr>
      </w:pPr>
    </w:p>
    <w:p w:rsidR="00AE172E" w:rsidRPr="00FC5295" w:rsidRDefault="007012D8">
      <w:pPr>
        <w:spacing w:after="0" w:line="264" w:lineRule="auto"/>
        <w:ind w:left="120"/>
        <w:jc w:val="both"/>
        <w:rPr>
          <w:lang w:val="ru-RU"/>
        </w:rPr>
      </w:pPr>
      <w:r w:rsidRPr="00FC529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E172E" w:rsidRPr="00FC5295" w:rsidRDefault="00AE172E">
      <w:pPr>
        <w:spacing w:after="0" w:line="264" w:lineRule="auto"/>
        <w:ind w:left="120"/>
        <w:jc w:val="both"/>
        <w:rPr>
          <w:lang w:val="ru-RU"/>
        </w:rPr>
      </w:pPr>
    </w:p>
    <w:p w:rsidR="00AE172E" w:rsidRPr="00FC5295" w:rsidRDefault="007012D8">
      <w:pPr>
        <w:spacing w:after="0" w:line="264" w:lineRule="auto"/>
        <w:ind w:firstLine="600"/>
        <w:jc w:val="both"/>
        <w:rPr>
          <w:lang w:val="ru-RU"/>
        </w:rPr>
      </w:pPr>
      <w:r w:rsidRPr="00FC529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E172E" w:rsidRPr="00FC5295" w:rsidRDefault="007012D8">
      <w:pPr>
        <w:spacing w:after="0" w:line="264" w:lineRule="auto"/>
        <w:ind w:firstLine="600"/>
        <w:jc w:val="both"/>
        <w:rPr>
          <w:lang w:val="ru-RU"/>
        </w:rPr>
      </w:pPr>
      <w:r w:rsidRPr="00FC5295">
        <w:rPr>
          <w:rFonts w:ascii="Times New Roman" w:hAnsi="Times New Roman"/>
          <w:color w:val="000000"/>
          <w:sz w:val="28"/>
          <w:lang w:val="ru-RU"/>
        </w:rPr>
        <w:t xml:space="preserve"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</w:t>
      </w:r>
      <w:r w:rsidRPr="00FC5295">
        <w:rPr>
          <w:rFonts w:ascii="Times New Roman" w:hAnsi="Times New Roman"/>
          <w:color w:val="000000"/>
          <w:sz w:val="28"/>
          <w:lang w:val="ru-RU"/>
        </w:rPr>
        <w:t>России и мира. Методы познания языка: наблюдение, анализ.</w:t>
      </w:r>
    </w:p>
    <w:p w:rsidR="00AE172E" w:rsidRPr="00FC5295" w:rsidRDefault="007012D8">
      <w:pPr>
        <w:spacing w:after="0" w:line="264" w:lineRule="auto"/>
        <w:ind w:firstLine="600"/>
        <w:jc w:val="both"/>
        <w:rPr>
          <w:lang w:val="ru-RU"/>
        </w:rPr>
      </w:pPr>
      <w:r w:rsidRPr="00FC5295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AE172E" w:rsidRPr="00FC5295" w:rsidRDefault="007012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5295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</w:t>
      </w:r>
      <w:proofErr w:type="spellStart"/>
      <w:r w:rsidRPr="00FC5295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FC5295">
        <w:rPr>
          <w:rFonts w:ascii="Times New Roman" w:hAnsi="Times New Roman"/>
          <w:color w:val="000000"/>
          <w:sz w:val="28"/>
          <w:lang w:val="ru-RU"/>
        </w:rPr>
        <w:t>’] и гласного звука [и], твёрдых и мягких согласн</w:t>
      </w:r>
      <w:r w:rsidRPr="00FC5295">
        <w:rPr>
          <w:rFonts w:ascii="Times New Roman" w:hAnsi="Times New Roman"/>
          <w:color w:val="000000"/>
          <w:sz w:val="28"/>
          <w:lang w:val="ru-RU"/>
        </w:rPr>
        <w:t>ых звуков, звонких и глухих согласных звуков; шипящие согласные звуки [ж], [</w:t>
      </w:r>
      <w:proofErr w:type="spellStart"/>
      <w:r w:rsidRPr="00FC5295">
        <w:rPr>
          <w:rFonts w:ascii="Times New Roman" w:hAnsi="Times New Roman"/>
          <w:color w:val="000000"/>
          <w:sz w:val="28"/>
          <w:lang w:val="ru-RU"/>
        </w:rPr>
        <w:t>ш</w:t>
      </w:r>
      <w:proofErr w:type="spellEnd"/>
      <w:r w:rsidRPr="00FC5295">
        <w:rPr>
          <w:rFonts w:ascii="Times New Roman" w:hAnsi="Times New Roman"/>
          <w:color w:val="000000"/>
          <w:sz w:val="28"/>
          <w:lang w:val="ru-RU"/>
        </w:rPr>
        <w:t>], [ч’], [</w:t>
      </w:r>
      <w:proofErr w:type="spellStart"/>
      <w:r w:rsidRPr="00FC5295">
        <w:rPr>
          <w:rFonts w:ascii="Times New Roman" w:hAnsi="Times New Roman"/>
          <w:color w:val="000000"/>
          <w:sz w:val="28"/>
          <w:lang w:val="ru-RU"/>
        </w:rPr>
        <w:t>щ</w:t>
      </w:r>
      <w:proofErr w:type="spellEnd"/>
      <w:r w:rsidRPr="00FC5295">
        <w:rPr>
          <w:rFonts w:ascii="Times New Roman" w:hAnsi="Times New Roman"/>
          <w:color w:val="000000"/>
          <w:sz w:val="28"/>
          <w:lang w:val="ru-RU"/>
        </w:rPr>
        <w:t xml:space="preserve">’]; обозначение на письме твёрдости и мягкости согласных звуков, функции букв е, ё, </w:t>
      </w:r>
      <w:proofErr w:type="spellStart"/>
      <w:r w:rsidRPr="00FC5295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FC5295">
        <w:rPr>
          <w:rFonts w:ascii="Times New Roman" w:hAnsi="Times New Roman"/>
          <w:color w:val="000000"/>
          <w:sz w:val="28"/>
          <w:lang w:val="ru-RU"/>
        </w:rPr>
        <w:t>, я (повторение изученного в 1 классе).</w:t>
      </w:r>
      <w:proofErr w:type="gramEnd"/>
    </w:p>
    <w:p w:rsidR="00AE172E" w:rsidRPr="00FC5295" w:rsidRDefault="007012D8">
      <w:pPr>
        <w:spacing w:after="0" w:line="264" w:lineRule="auto"/>
        <w:ind w:firstLine="600"/>
        <w:jc w:val="both"/>
        <w:rPr>
          <w:lang w:val="ru-RU"/>
        </w:rPr>
      </w:pPr>
      <w:r w:rsidRPr="00FC5295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</w:t>
      </w:r>
      <w:r w:rsidRPr="00FC5295">
        <w:rPr>
          <w:rFonts w:ascii="Times New Roman" w:hAnsi="Times New Roman"/>
          <w:color w:val="000000"/>
          <w:sz w:val="28"/>
          <w:lang w:val="ru-RU"/>
        </w:rPr>
        <w:t>огласные звуки.</w:t>
      </w:r>
    </w:p>
    <w:p w:rsidR="00AE172E" w:rsidRPr="00FC5295" w:rsidRDefault="007012D8">
      <w:pPr>
        <w:spacing w:after="0" w:line="264" w:lineRule="auto"/>
        <w:ind w:firstLine="600"/>
        <w:jc w:val="both"/>
        <w:rPr>
          <w:lang w:val="ru-RU"/>
        </w:rPr>
      </w:pPr>
      <w:r w:rsidRPr="00FC5295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AE172E" w:rsidRPr="00FC5295" w:rsidRDefault="007012D8">
      <w:pPr>
        <w:spacing w:after="0" w:line="264" w:lineRule="auto"/>
        <w:ind w:firstLine="600"/>
        <w:jc w:val="both"/>
        <w:rPr>
          <w:lang w:val="ru-RU"/>
        </w:rPr>
      </w:pPr>
      <w:r w:rsidRPr="00FC5295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AE172E" w:rsidRPr="00FC5295" w:rsidRDefault="007012D8">
      <w:pPr>
        <w:spacing w:after="0" w:line="264" w:lineRule="auto"/>
        <w:ind w:firstLine="600"/>
        <w:jc w:val="both"/>
        <w:rPr>
          <w:lang w:val="ru-RU"/>
        </w:rPr>
      </w:pPr>
      <w:r w:rsidRPr="00FC5295">
        <w:rPr>
          <w:rFonts w:ascii="Times New Roman" w:hAnsi="Times New Roman"/>
          <w:color w:val="000000"/>
          <w:sz w:val="28"/>
          <w:lang w:val="ru-RU"/>
        </w:rPr>
        <w:t>Ф</w:t>
      </w:r>
      <w:r w:rsidRPr="00FC5295">
        <w:rPr>
          <w:rFonts w:ascii="Times New Roman" w:hAnsi="Times New Roman"/>
          <w:color w:val="000000"/>
          <w:sz w:val="28"/>
          <w:lang w:val="ru-RU"/>
        </w:rPr>
        <w:t xml:space="preserve">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FC5295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FC529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C5295">
        <w:rPr>
          <w:rFonts w:ascii="Times New Roman" w:hAnsi="Times New Roman"/>
          <w:color w:val="000000"/>
          <w:sz w:val="28"/>
          <w:lang w:val="ru-RU"/>
        </w:rPr>
        <w:t>ъ</w:t>
      </w:r>
      <w:proofErr w:type="spellEnd"/>
      <w:r w:rsidRPr="00FC5295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FC5295">
        <w:rPr>
          <w:rFonts w:ascii="Times New Roman" w:hAnsi="Times New Roman"/>
          <w:color w:val="000000"/>
          <w:sz w:val="28"/>
          <w:lang w:val="ru-RU"/>
        </w:rPr>
        <w:t>ь</w:t>
      </w:r>
      <w:proofErr w:type="spellEnd"/>
      <w:r w:rsidRPr="00FC5295">
        <w:rPr>
          <w:rFonts w:ascii="Times New Roman" w:hAnsi="Times New Roman"/>
          <w:color w:val="000000"/>
          <w:sz w:val="28"/>
          <w:lang w:val="ru-RU"/>
        </w:rPr>
        <w:t>.</w:t>
      </w:r>
    </w:p>
    <w:p w:rsidR="00AE172E" w:rsidRPr="00FC5295" w:rsidRDefault="007012D8">
      <w:pPr>
        <w:spacing w:after="0" w:line="264" w:lineRule="auto"/>
        <w:ind w:firstLine="600"/>
        <w:jc w:val="both"/>
        <w:rPr>
          <w:lang w:val="ru-RU"/>
        </w:rPr>
      </w:pPr>
      <w:r w:rsidRPr="00FC5295">
        <w:rPr>
          <w:rFonts w:ascii="Times New Roman" w:hAnsi="Times New Roman"/>
          <w:color w:val="000000"/>
          <w:sz w:val="28"/>
          <w:lang w:val="ru-RU"/>
        </w:rPr>
        <w:t xml:space="preserve">Соотношение звукового и буквенного состава в словах с буквами е, ё, </w:t>
      </w:r>
      <w:proofErr w:type="spellStart"/>
      <w:r w:rsidRPr="00FC5295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FC5295">
        <w:rPr>
          <w:rFonts w:ascii="Times New Roman" w:hAnsi="Times New Roman"/>
          <w:color w:val="000000"/>
          <w:sz w:val="28"/>
          <w:lang w:val="ru-RU"/>
        </w:rPr>
        <w:t>, я (в начале слова и после гласных).</w:t>
      </w:r>
    </w:p>
    <w:p w:rsidR="00AE172E" w:rsidRPr="00FC5295" w:rsidRDefault="007012D8">
      <w:pPr>
        <w:spacing w:after="0" w:line="264" w:lineRule="auto"/>
        <w:ind w:firstLine="600"/>
        <w:jc w:val="both"/>
        <w:rPr>
          <w:lang w:val="ru-RU"/>
        </w:rPr>
      </w:pPr>
      <w:r w:rsidRPr="00FC5295">
        <w:rPr>
          <w:rFonts w:ascii="Times New Roman" w:hAnsi="Times New Roman"/>
          <w:color w:val="000000"/>
          <w:sz w:val="28"/>
          <w:lang w:val="ru-RU"/>
        </w:rPr>
        <w:t>Де</w:t>
      </w:r>
      <w:r w:rsidRPr="00FC5295">
        <w:rPr>
          <w:rFonts w:ascii="Times New Roman" w:hAnsi="Times New Roman"/>
          <w:color w:val="000000"/>
          <w:sz w:val="28"/>
          <w:lang w:val="ru-RU"/>
        </w:rPr>
        <w:t>ление слов на слоги (в том числе при стечении согласных).</w:t>
      </w:r>
    </w:p>
    <w:p w:rsidR="00AE172E" w:rsidRPr="00FC5295" w:rsidRDefault="007012D8">
      <w:pPr>
        <w:spacing w:after="0" w:line="264" w:lineRule="auto"/>
        <w:ind w:firstLine="600"/>
        <w:jc w:val="both"/>
        <w:rPr>
          <w:lang w:val="ru-RU"/>
        </w:rPr>
      </w:pPr>
      <w:r w:rsidRPr="00FC5295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AE172E" w:rsidRPr="00FC5295" w:rsidRDefault="007012D8">
      <w:pPr>
        <w:spacing w:after="0" w:line="264" w:lineRule="auto"/>
        <w:ind w:firstLine="600"/>
        <w:jc w:val="both"/>
        <w:rPr>
          <w:lang w:val="ru-RU"/>
        </w:rPr>
      </w:pPr>
      <w:r w:rsidRPr="00FC5295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AE172E" w:rsidRPr="00FC5295" w:rsidRDefault="007012D8">
      <w:pPr>
        <w:spacing w:after="0" w:line="264" w:lineRule="auto"/>
        <w:ind w:firstLine="600"/>
        <w:jc w:val="both"/>
        <w:rPr>
          <w:lang w:val="ru-RU"/>
        </w:rPr>
      </w:pPr>
      <w:r w:rsidRPr="00FC5295">
        <w:rPr>
          <w:rFonts w:ascii="Times New Roman" w:hAnsi="Times New Roman"/>
          <w:b/>
          <w:color w:val="000000"/>
          <w:sz w:val="28"/>
          <w:lang w:val="ru-RU"/>
        </w:rPr>
        <w:t>Ор</w:t>
      </w:r>
      <w:r w:rsidRPr="00FC5295">
        <w:rPr>
          <w:rFonts w:ascii="Times New Roman" w:hAnsi="Times New Roman"/>
          <w:b/>
          <w:color w:val="000000"/>
          <w:sz w:val="28"/>
          <w:lang w:val="ru-RU"/>
        </w:rPr>
        <w:t>фоэпия</w:t>
      </w:r>
      <w:hyperlink r:id="rId6" w:anchor="_ftn1">
        <w:r w:rsidRPr="00FC5295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AE172E" w:rsidRPr="00FC5295" w:rsidRDefault="007012D8">
      <w:pPr>
        <w:spacing w:after="0" w:line="264" w:lineRule="auto"/>
        <w:ind w:firstLine="600"/>
        <w:jc w:val="both"/>
        <w:rPr>
          <w:lang w:val="ru-RU"/>
        </w:rPr>
      </w:pPr>
      <w:r w:rsidRPr="00FC5295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</w:t>
      </w:r>
      <w:r w:rsidRPr="00FC5295">
        <w:rPr>
          <w:rFonts w:ascii="Times New Roman" w:hAnsi="Times New Roman"/>
          <w:color w:val="000000"/>
          <w:sz w:val="28"/>
          <w:lang w:val="ru-RU"/>
        </w:rPr>
        <w:t>ебнике). Использование отработанного перечня слов (орфоэпического словаря учебника) для решения практических задач.</w:t>
      </w:r>
    </w:p>
    <w:p w:rsidR="00AE172E" w:rsidRPr="00FC5295" w:rsidRDefault="007012D8">
      <w:pPr>
        <w:spacing w:after="0" w:line="264" w:lineRule="auto"/>
        <w:ind w:firstLine="600"/>
        <w:jc w:val="both"/>
        <w:rPr>
          <w:lang w:val="ru-RU"/>
        </w:rPr>
      </w:pPr>
      <w:r w:rsidRPr="00FC5295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AE172E" w:rsidRPr="00FC5295" w:rsidRDefault="007012D8">
      <w:pPr>
        <w:spacing w:after="0" w:line="264" w:lineRule="auto"/>
        <w:ind w:firstLine="600"/>
        <w:jc w:val="both"/>
        <w:rPr>
          <w:lang w:val="ru-RU"/>
        </w:rPr>
      </w:pPr>
      <w:r w:rsidRPr="00FC5295">
        <w:rPr>
          <w:rFonts w:ascii="Times New Roman" w:hAnsi="Times New Roman"/>
          <w:color w:val="000000"/>
          <w:sz w:val="28"/>
          <w:lang w:val="ru-RU"/>
        </w:rPr>
        <w:t xml:space="preserve">Слово как единство звучания и значения. Лексическое значение слова (общее представление). Выявление слов, значение которых требует </w:t>
      </w:r>
      <w:r w:rsidRPr="00FC5295">
        <w:rPr>
          <w:rFonts w:ascii="Times New Roman" w:hAnsi="Times New Roman"/>
          <w:color w:val="000000"/>
          <w:sz w:val="28"/>
          <w:lang w:val="ru-RU"/>
        </w:rPr>
        <w:lastRenderedPageBreak/>
        <w:t>у</w:t>
      </w:r>
      <w:r w:rsidRPr="00FC5295">
        <w:rPr>
          <w:rFonts w:ascii="Times New Roman" w:hAnsi="Times New Roman"/>
          <w:color w:val="000000"/>
          <w:sz w:val="28"/>
          <w:lang w:val="ru-RU"/>
        </w:rPr>
        <w:t>точнения. Определение значения слова по тексту или уточнение значения с помощью толкового словаря.</w:t>
      </w:r>
    </w:p>
    <w:p w:rsidR="00AE172E" w:rsidRPr="00FC5295" w:rsidRDefault="007012D8">
      <w:pPr>
        <w:spacing w:after="0" w:line="264" w:lineRule="auto"/>
        <w:ind w:firstLine="600"/>
        <w:jc w:val="both"/>
        <w:rPr>
          <w:lang w:val="ru-RU"/>
        </w:rPr>
      </w:pPr>
      <w:r w:rsidRPr="00FC5295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AE172E" w:rsidRPr="00FC5295" w:rsidRDefault="007012D8">
      <w:pPr>
        <w:spacing w:after="0" w:line="264" w:lineRule="auto"/>
        <w:ind w:firstLine="600"/>
        <w:jc w:val="both"/>
        <w:rPr>
          <w:lang w:val="ru-RU"/>
        </w:rPr>
      </w:pPr>
      <w:r w:rsidRPr="00FC5295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AE172E" w:rsidRPr="00FC5295" w:rsidRDefault="007012D8">
      <w:pPr>
        <w:spacing w:after="0" w:line="264" w:lineRule="auto"/>
        <w:ind w:firstLine="600"/>
        <w:jc w:val="both"/>
        <w:rPr>
          <w:lang w:val="ru-RU"/>
        </w:rPr>
      </w:pPr>
      <w:r w:rsidRPr="00FC5295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FC5295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FC5295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AE172E" w:rsidRPr="00FC5295" w:rsidRDefault="007012D8">
      <w:pPr>
        <w:spacing w:after="0" w:line="264" w:lineRule="auto"/>
        <w:ind w:firstLine="600"/>
        <w:jc w:val="both"/>
        <w:rPr>
          <w:lang w:val="ru-RU"/>
        </w:rPr>
      </w:pPr>
      <w:r w:rsidRPr="00FC5295">
        <w:rPr>
          <w:rFonts w:ascii="Times New Roman" w:hAnsi="Times New Roman"/>
          <w:color w:val="000000"/>
          <w:sz w:val="28"/>
          <w:lang w:val="ru-RU"/>
        </w:rPr>
        <w:t xml:space="preserve">Корень как </w:t>
      </w:r>
      <w:r w:rsidRPr="00FC5295">
        <w:rPr>
          <w:rFonts w:ascii="Times New Roman" w:hAnsi="Times New Roman"/>
          <w:color w:val="000000"/>
          <w:sz w:val="28"/>
          <w:lang w:val="ru-RU"/>
        </w:rPr>
        <w:t>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AE172E" w:rsidRPr="00FC5295" w:rsidRDefault="007012D8">
      <w:pPr>
        <w:spacing w:after="0" w:line="264" w:lineRule="auto"/>
        <w:ind w:firstLine="600"/>
        <w:jc w:val="both"/>
        <w:rPr>
          <w:lang w:val="ru-RU"/>
        </w:rPr>
      </w:pPr>
      <w:r w:rsidRPr="00FC5295">
        <w:rPr>
          <w:rFonts w:ascii="Times New Roman" w:hAnsi="Times New Roman"/>
          <w:color w:val="000000"/>
          <w:sz w:val="28"/>
          <w:lang w:val="ru-RU"/>
        </w:rPr>
        <w:t>Окончание как изменя</w:t>
      </w:r>
      <w:r w:rsidRPr="00FC5295">
        <w:rPr>
          <w:rFonts w:ascii="Times New Roman" w:hAnsi="Times New Roman"/>
          <w:color w:val="000000"/>
          <w:sz w:val="28"/>
          <w:lang w:val="ru-RU"/>
        </w:rPr>
        <w:t>емая часть слова. Изменение формы слова с помощью окончания. Различение изменяемых и неизменяемых слов.</w:t>
      </w:r>
    </w:p>
    <w:p w:rsidR="00AE172E" w:rsidRPr="00FC5295" w:rsidRDefault="007012D8">
      <w:pPr>
        <w:spacing w:after="0" w:line="264" w:lineRule="auto"/>
        <w:ind w:firstLine="600"/>
        <w:jc w:val="both"/>
        <w:rPr>
          <w:lang w:val="ru-RU"/>
        </w:rPr>
      </w:pPr>
      <w:r w:rsidRPr="00FC5295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AE172E" w:rsidRPr="00FC5295" w:rsidRDefault="007012D8">
      <w:pPr>
        <w:spacing w:after="0" w:line="264" w:lineRule="auto"/>
        <w:ind w:firstLine="600"/>
        <w:jc w:val="both"/>
        <w:rPr>
          <w:lang w:val="ru-RU"/>
        </w:rPr>
      </w:pPr>
      <w:r w:rsidRPr="00FC5295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AE172E" w:rsidRPr="00FC5295" w:rsidRDefault="007012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5295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</w:t>
      </w:r>
      <w:r w:rsidRPr="00FC5295">
        <w:rPr>
          <w:rFonts w:ascii="Times New Roman" w:hAnsi="Times New Roman"/>
          <w:color w:val="000000"/>
          <w:sz w:val="28"/>
          <w:lang w:val="ru-RU"/>
        </w:rPr>
        <w:t>то?», «что?»), употребление в речи.</w:t>
      </w:r>
      <w:proofErr w:type="gramEnd"/>
    </w:p>
    <w:p w:rsidR="00AE172E" w:rsidRPr="00FC5295" w:rsidRDefault="007012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5295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AE172E" w:rsidRPr="00FC5295" w:rsidRDefault="007012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5295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</w:t>
      </w:r>
      <w:r w:rsidRPr="00FC5295">
        <w:rPr>
          <w:rFonts w:ascii="Times New Roman" w:hAnsi="Times New Roman"/>
          <w:color w:val="000000"/>
          <w:sz w:val="28"/>
          <w:lang w:val="ru-RU"/>
        </w:rPr>
        <w:t>ние в речи.</w:t>
      </w:r>
      <w:proofErr w:type="gramEnd"/>
    </w:p>
    <w:p w:rsidR="00AE172E" w:rsidRPr="00FC5295" w:rsidRDefault="007012D8">
      <w:pPr>
        <w:spacing w:after="0" w:line="264" w:lineRule="auto"/>
        <w:ind w:firstLine="600"/>
        <w:jc w:val="both"/>
        <w:rPr>
          <w:lang w:val="ru-RU"/>
        </w:rPr>
      </w:pPr>
      <w:r w:rsidRPr="00FC5295">
        <w:rPr>
          <w:rFonts w:ascii="Times New Roman" w:hAnsi="Times New Roman"/>
          <w:color w:val="000000"/>
          <w:sz w:val="28"/>
          <w:lang w:val="ru-RU"/>
        </w:rPr>
        <w:t xml:space="preserve">Предлог. Отличие предлогов от приставок. </w:t>
      </w:r>
      <w:proofErr w:type="gramStart"/>
      <w:r w:rsidRPr="00FC5295">
        <w:rPr>
          <w:rFonts w:ascii="Times New Roman" w:hAnsi="Times New Roman"/>
          <w:color w:val="000000"/>
          <w:sz w:val="28"/>
          <w:lang w:val="ru-RU"/>
        </w:rPr>
        <w:t>Наиболее распространённые предлоги: в, на, из, без, над, до, у, о, об и другое.</w:t>
      </w:r>
      <w:proofErr w:type="gramEnd"/>
    </w:p>
    <w:p w:rsidR="00AE172E" w:rsidRPr="00FC5295" w:rsidRDefault="007012D8">
      <w:pPr>
        <w:spacing w:after="0" w:line="264" w:lineRule="auto"/>
        <w:ind w:firstLine="600"/>
        <w:jc w:val="both"/>
        <w:rPr>
          <w:lang w:val="ru-RU"/>
        </w:rPr>
      </w:pPr>
      <w:r w:rsidRPr="00FC5295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AE172E" w:rsidRPr="00FC5295" w:rsidRDefault="007012D8">
      <w:pPr>
        <w:spacing w:after="0" w:line="264" w:lineRule="auto"/>
        <w:ind w:firstLine="600"/>
        <w:jc w:val="both"/>
        <w:rPr>
          <w:lang w:val="ru-RU"/>
        </w:rPr>
      </w:pPr>
      <w:r w:rsidRPr="00FC5295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AE172E" w:rsidRPr="00FC5295" w:rsidRDefault="007012D8">
      <w:pPr>
        <w:spacing w:after="0" w:line="264" w:lineRule="auto"/>
        <w:ind w:firstLine="600"/>
        <w:jc w:val="both"/>
        <w:rPr>
          <w:lang w:val="ru-RU"/>
        </w:rPr>
      </w:pPr>
      <w:r w:rsidRPr="00FC5295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</w:t>
      </w:r>
      <w:r w:rsidRPr="00FC5295">
        <w:rPr>
          <w:rFonts w:ascii="Times New Roman" w:hAnsi="Times New Roman"/>
          <w:color w:val="000000"/>
          <w:sz w:val="28"/>
          <w:lang w:val="ru-RU"/>
        </w:rPr>
        <w:t>лово. Отличие предложения от слова. Наблюдение за выделением в устной речи одного из слов предложения (логическое ударение).</w:t>
      </w:r>
    </w:p>
    <w:p w:rsidR="00AE172E" w:rsidRPr="00FC5295" w:rsidRDefault="007012D8">
      <w:pPr>
        <w:spacing w:after="0" w:line="264" w:lineRule="auto"/>
        <w:ind w:firstLine="600"/>
        <w:jc w:val="both"/>
        <w:rPr>
          <w:lang w:val="ru-RU"/>
        </w:rPr>
      </w:pPr>
      <w:r w:rsidRPr="00FC5295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AE172E" w:rsidRPr="00FC5295" w:rsidRDefault="007012D8">
      <w:pPr>
        <w:spacing w:after="0" w:line="264" w:lineRule="auto"/>
        <w:ind w:firstLine="600"/>
        <w:jc w:val="both"/>
        <w:rPr>
          <w:lang w:val="ru-RU"/>
        </w:rPr>
      </w:pPr>
      <w:r w:rsidRPr="00FC5295">
        <w:rPr>
          <w:rFonts w:ascii="Times New Roman" w:hAnsi="Times New Roman"/>
          <w:color w:val="000000"/>
          <w:sz w:val="28"/>
          <w:lang w:val="ru-RU"/>
        </w:rPr>
        <w:t>Виды предложений по эмоциональ</w:t>
      </w:r>
      <w:r w:rsidRPr="00FC5295">
        <w:rPr>
          <w:rFonts w:ascii="Times New Roman" w:hAnsi="Times New Roman"/>
          <w:color w:val="000000"/>
          <w:sz w:val="28"/>
          <w:lang w:val="ru-RU"/>
        </w:rPr>
        <w:t>ной окраске (по интонации): восклицательные и невосклицательные предложения.</w:t>
      </w:r>
    </w:p>
    <w:p w:rsidR="00AE172E" w:rsidRPr="00FC5295" w:rsidRDefault="007012D8">
      <w:pPr>
        <w:spacing w:after="0" w:line="264" w:lineRule="auto"/>
        <w:ind w:firstLine="600"/>
        <w:jc w:val="both"/>
        <w:rPr>
          <w:lang w:val="ru-RU"/>
        </w:rPr>
      </w:pPr>
      <w:r w:rsidRPr="00FC529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AE172E" w:rsidRPr="00FC5295" w:rsidRDefault="007012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5295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</w:t>
      </w:r>
      <w:r w:rsidRPr="00FC5295">
        <w:rPr>
          <w:rFonts w:ascii="Times New Roman" w:hAnsi="Times New Roman"/>
          <w:color w:val="000000"/>
          <w:sz w:val="28"/>
          <w:lang w:val="ru-RU"/>
        </w:rPr>
        <w:t xml:space="preserve"> строки на строку (без учёта морфемного членения слова); гласные после шипящих в сочетаниях </w:t>
      </w:r>
      <w:proofErr w:type="spellStart"/>
      <w:r w:rsidRPr="00FC5295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FC529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C5295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FC5295">
        <w:rPr>
          <w:rFonts w:ascii="Times New Roman" w:hAnsi="Times New Roman"/>
          <w:color w:val="000000"/>
          <w:sz w:val="28"/>
          <w:lang w:val="ru-RU"/>
        </w:rPr>
        <w:t xml:space="preserve"> (в положении под ударением), </w:t>
      </w:r>
      <w:proofErr w:type="spellStart"/>
      <w:r w:rsidRPr="00FC5295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FC529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C5295"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 w:rsidRPr="00FC5295"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 w:rsidRPr="00FC5295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FC5295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proofErr w:type="spellStart"/>
      <w:r w:rsidRPr="00FC5295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FC529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C5295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FC5295">
        <w:rPr>
          <w:rFonts w:ascii="Times New Roman" w:hAnsi="Times New Roman"/>
          <w:color w:val="000000"/>
          <w:sz w:val="28"/>
          <w:lang w:val="ru-RU"/>
        </w:rPr>
        <w:t xml:space="preserve"> (повторение правил правописания, изученных в 1 классе).</w:t>
      </w:r>
      <w:proofErr w:type="gramEnd"/>
    </w:p>
    <w:p w:rsidR="00AE172E" w:rsidRPr="00FC5295" w:rsidRDefault="007012D8">
      <w:pPr>
        <w:spacing w:after="0" w:line="264" w:lineRule="auto"/>
        <w:ind w:firstLine="600"/>
        <w:jc w:val="both"/>
        <w:rPr>
          <w:lang w:val="ru-RU"/>
        </w:rPr>
      </w:pPr>
      <w:r w:rsidRPr="00FC52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Орфографическая зоркость как осознание </w:t>
      </w:r>
      <w:r w:rsidRPr="00FC5295">
        <w:rPr>
          <w:rFonts w:ascii="Times New Roman" w:hAnsi="Times New Roman"/>
          <w:color w:val="000000"/>
          <w:sz w:val="28"/>
          <w:lang w:val="ru-RU"/>
        </w:rPr>
        <w:t>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</w:t>
      </w:r>
      <w:r w:rsidRPr="00FC5295">
        <w:rPr>
          <w:rFonts w:ascii="Times New Roman" w:hAnsi="Times New Roman"/>
          <w:color w:val="000000"/>
          <w:sz w:val="28"/>
          <w:lang w:val="ru-RU"/>
        </w:rPr>
        <w:t>ва. Контроль и самоконтроль при проверке собственных и предложенных текстов.</w:t>
      </w:r>
    </w:p>
    <w:p w:rsidR="00AE172E" w:rsidRPr="00FC5295" w:rsidRDefault="007012D8">
      <w:pPr>
        <w:spacing w:after="0" w:line="264" w:lineRule="auto"/>
        <w:ind w:firstLine="600"/>
        <w:jc w:val="both"/>
        <w:rPr>
          <w:lang w:val="ru-RU"/>
        </w:rPr>
      </w:pPr>
      <w:r w:rsidRPr="00FC529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AE172E" w:rsidRPr="00FC5295" w:rsidRDefault="007012D8">
      <w:pPr>
        <w:spacing w:after="0" w:line="264" w:lineRule="auto"/>
        <w:ind w:firstLine="600"/>
        <w:jc w:val="both"/>
        <w:rPr>
          <w:lang w:val="ru-RU"/>
        </w:rPr>
      </w:pPr>
      <w:r w:rsidRPr="00FC5295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AE172E" w:rsidRPr="00FC5295" w:rsidRDefault="007012D8">
      <w:pPr>
        <w:spacing w:after="0" w:line="264" w:lineRule="auto"/>
        <w:ind w:firstLine="600"/>
        <w:jc w:val="both"/>
        <w:rPr>
          <w:lang w:val="ru-RU"/>
        </w:rPr>
      </w:pPr>
      <w:r w:rsidRPr="00FC5295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proofErr w:type="gramStart"/>
      <w:r w:rsidRPr="00FC5295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proofErr w:type="gramEnd"/>
      <w:r w:rsidRPr="00FC529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C5295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FC529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C5295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FC5295">
        <w:rPr>
          <w:rFonts w:ascii="Times New Roman" w:hAnsi="Times New Roman"/>
          <w:color w:val="000000"/>
          <w:sz w:val="28"/>
          <w:lang w:val="ru-RU"/>
        </w:rPr>
        <w:t>;</w:t>
      </w:r>
    </w:p>
    <w:p w:rsidR="00AE172E" w:rsidRPr="00FC5295" w:rsidRDefault="007012D8">
      <w:pPr>
        <w:spacing w:after="0" w:line="264" w:lineRule="auto"/>
        <w:ind w:firstLine="600"/>
        <w:jc w:val="both"/>
        <w:rPr>
          <w:lang w:val="ru-RU"/>
        </w:rPr>
      </w:pPr>
      <w:r w:rsidRPr="00FC5295">
        <w:rPr>
          <w:rFonts w:ascii="Times New Roman" w:hAnsi="Times New Roman"/>
          <w:color w:val="000000"/>
          <w:sz w:val="28"/>
          <w:lang w:val="ru-RU"/>
        </w:rPr>
        <w:t xml:space="preserve">проверяемые безударные гласные в </w:t>
      </w:r>
      <w:proofErr w:type="gramStart"/>
      <w:r w:rsidRPr="00FC5295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FC5295">
        <w:rPr>
          <w:rFonts w:ascii="Times New Roman" w:hAnsi="Times New Roman"/>
          <w:color w:val="000000"/>
          <w:sz w:val="28"/>
          <w:lang w:val="ru-RU"/>
        </w:rPr>
        <w:t>;</w:t>
      </w:r>
    </w:p>
    <w:p w:rsidR="00AE172E" w:rsidRPr="00FC5295" w:rsidRDefault="007012D8">
      <w:pPr>
        <w:spacing w:after="0" w:line="264" w:lineRule="auto"/>
        <w:ind w:firstLine="600"/>
        <w:jc w:val="both"/>
        <w:rPr>
          <w:lang w:val="ru-RU"/>
        </w:rPr>
      </w:pPr>
      <w:r w:rsidRPr="00FC5295">
        <w:rPr>
          <w:rFonts w:ascii="Times New Roman" w:hAnsi="Times New Roman"/>
          <w:color w:val="000000"/>
          <w:sz w:val="28"/>
          <w:lang w:val="ru-RU"/>
        </w:rPr>
        <w:t xml:space="preserve">парные звонкие и глухие согласные в </w:t>
      </w:r>
      <w:proofErr w:type="gramStart"/>
      <w:r w:rsidRPr="00FC5295">
        <w:rPr>
          <w:rFonts w:ascii="Times New Roman" w:hAnsi="Times New Roman"/>
          <w:color w:val="000000"/>
          <w:sz w:val="28"/>
          <w:lang w:val="ru-RU"/>
        </w:rPr>
        <w:t xml:space="preserve">корне </w:t>
      </w:r>
      <w:r w:rsidRPr="00FC5295">
        <w:rPr>
          <w:rFonts w:ascii="Times New Roman" w:hAnsi="Times New Roman"/>
          <w:color w:val="000000"/>
          <w:sz w:val="28"/>
          <w:lang w:val="ru-RU"/>
        </w:rPr>
        <w:t>слова</w:t>
      </w:r>
      <w:proofErr w:type="gramEnd"/>
      <w:r w:rsidRPr="00FC5295">
        <w:rPr>
          <w:rFonts w:ascii="Times New Roman" w:hAnsi="Times New Roman"/>
          <w:color w:val="000000"/>
          <w:sz w:val="28"/>
          <w:lang w:val="ru-RU"/>
        </w:rPr>
        <w:t>;</w:t>
      </w:r>
    </w:p>
    <w:p w:rsidR="00AE172E" w:rsidRPr="00FC5295" w:rsidRDefault="007012D8">
      <w:pPr>
        <w:spacing w:after="0" w:line="264" w:lineRule="auto"/>
        <w:ind w:firstLine="600"/>
        <w:jc w:val="both"/>
        <w:rPr>
          <w:lang w:val="ru-RU"/>
        </w:rPr>
      </w:pPr>
      <w:r w:rsidRPr="00FC5295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AE172E" w:rsidRPr="00FC5295" w:rsidRDefault="007012D8">
      <w:pPr>
        <w:spacing w:after="0" w:line="264" w:lineRule="auto"/>
        <w:ind w:firstLine="600"/>
        <w:jc w:val="both"/>
        <w:rPr>
          <w:lang w:val="ru-RU"/>
        </w:rPr>
      </w:pPr>
      <w:r w:rsidRPr="00FC5295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AE172E" w:rsidRPr="00FC5295" w:rsidRDefault="007012D8">
      <w:pPr>
        <w:spacing w:after="0" w:line="264" w:lineRule="auto"/>
        <w:ind w:firstLine="600"/>
        <w:jc w:val="both"/>
        <w:rPr>
          <w:lang w:val="ru-RU"/>
        </w:rPr>
      </w:pPr>
      <w:r w:rsidRPr="00FC5295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</w:t>
      </w:r>
      <w:r w:rsidRPr="00FC5295">
        <w:rPr>
          <w:rFonts w:ascii="Times New Roman" w:hAnsi="Times New Roman"/>
          <w:color w:val="000000"/>
          <w:sz w:val="28"/>
          <w:lang w:val="ru-RU"/>
        </w:rPr>
        <w:t>льными.</w:t>
      </w:r>
    </w:p>
    <w:p w:rsidR="00AE172E" w:rsidRPr="00FC5295" w:rsidRDefault="007012D8">
      <w:pPr>
        <w:spacing w:after="0" w:line="264" w:lineRule="auto"/>
        <w:ind w:firstLine="600"/>
        <w:jc w:val="both"/>
        <w:rPr>
          <w:lang w:val="ru-RU"/>
        </w:rPr>
      </w:pPr>
      <w:r w:rsidRPr="00FC529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AE172E" w:rsidRPr="00FC5295" w:rsidRDefault="007012D8">
      <w:pPr>
        <w:spacing w:after="0" w:line="264" w:lineRule="auto"/>
        <w:ind w:firstLine="600"/>
        <w:jc w:val="both"/>
        <w:rPr>
          <w:lang w:val="ru-RU"/>
        </w:rPr>
      </w:pPr>
      <w:r w:rsidRPr="00FC5295">
        <w:rPr>
          <w:rFonts w:ascii="Times New Roman" w:hAnsi="Times New Roman"/>
          <w:color w:val="000000"/>
          <w:sz w:val="28"/>
          <w:lang w:val="ru-RU"/>
        </w:rPr>
        <w:t>Выбор языковых сре</w:t>
      </w:r>
      <w:proofErr w:type="gramStart"/>
      <w:r w:rsidRPr="00FC5295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FC5295">
        <w:rPr>
          <w:rFonts w:ascii="Times New Roman" w:hAnsi="Times New Roman"/>
          <w:color w:val="000000"/>
          <w:sz w:val="28"/>
          <w:lang w:val="ru-RU"/>
        </w:rPr>
        <w:t xml:space="preserve"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</w:t>
      </w:r>
      <w:r w:rsidRPr="00FC5295">
        <w:rPr>
          <w:rFonts w:ascii="Times New Roman" w:hAnsi="Times New Roman"/>
          <w:color w:val="000000"/>
          <w:sz w:val="28"/>
          <w:lang w:val="ru-RU"/>
        </w:rPr>
        <w:t>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</w:t>
      </w:r>
      <w:r w:rsidRPr="00FC5295">
        <w:rPr>
          <w:rFonts w:ascii="Times New Roman" w:hAnsi="Times New Roman"/>
          <w:color w:val="000000"/>
          <w:sz w:val="28"/>
          <w:lang w:val="ru-RU"/>
        </w:rPr>
        <w:t>й деятельности при проведении парной и групповой работы.</w:t>
      </w:r>
    </w:p>
    <w:p w:rsidR="00AE172E" w:rsidRPr="00FC5295" w:rsidRDefault="007012D8">
      <w:pPr>
        <w:spacing w:after="0" w:line="264" w:lineRule="auto"/>
        <w:ind w:firstLine="600"/>
        <w:jc w:val="both"/>
        <w:rPr>
          <w:lang w:val="ru-RU"/>
        </w:rPr>
      </w:pPr>
      <w:r w:rsidRPr="00FC5295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AE172E" w:rsidRPr="00FC5295" w:rsidRDefault="007012D8">
      <w:pPr>
        <w:spacing w:after="0" w:line="264" w:lineRule="auto"/>
        <w:ind w:firstLine="600"/>
        <w:jc w:val="both"/>
        <w:rPr>
          <w:lang w:val="ru-RU"/>
        </w:rPr>
      </w:pPr>
      <w:r w:rsidRPr="00FC5295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</w:t>
      </w:r>
      <w:r w:rsidRPr="00FC5295">
        <w:rPr>
          <w:rFonts w:ascii="Times New Roman" w:hAnsi="Times New Roman"/>
          <w:color w:val="000000"/>
          <w:sz w:val="28"/>
          <w:lang w:val="ru-RU"/>
        </w:rPr>
        <w:t>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</w:t>
      </w:r>
      <w:r w:rsidRPr="00FC5295">
        <w:rPr>
          <w:rFonts w:ascii="Times New Roman" w:hAnsi="Times New Roman"/>
          <w:color w:val="000000"/>
          <w:sz w:val="28"/>
          <w:lang w:val="ru-RU"/>
        </w:rPr>
        <w:t>ений и абзацев.</w:t>
      </w:r>
    </w:p>
    <w:p w:rsidR="00AE172E" w:rsidRPr="00FC5295" w:rsidRDefault="007012D8">
      <w:pPr>
        <w:spacing w:after="0" w:line="264" w:lineRule="auto"/>
        <w:ind w:firstLine="600"/>
        <w:jc w:val="both"/>
        <w:rPr>
          <w:lang w:val="ru-RU"/>
        </w:rPr>
      </w:pPr>
      <w:r w:rsidRPr="00FC5295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AE172E" w:rsidRPr="00FC5295" w:rsidRDefault="007012D8">
      <w:pPr>
        <w:spacing w:after="0" w:line="264" w:lineRule="auto"/>
        <w:ind w:firstLine="600"/>
        <w:jc w:val="both"/>
        <w:rPr>
          <w:lang w:val="ru-RU"/>
        </w:rPr>
      </w:pPr>
      <w:r w:rsidRPr="00FC5295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AE172E" w:rsidRPr="00FC5295" w:rsidRDefault="007012D8">
      <w:pPr>
        <w:spacing w:after="0" w:line="264" w:lineRule="auto"/>
        <w:ind w:firstLine="600"/>
        <w:jc w:val="both"/>
        <w:rPr>
          <w:lang w:val="ru-RU"/>
        </w:rPr>
      </w:pPr>
      <w:r w:rsidRPr="00FC5295">
        <w:rPr>
          <w:rFonts w:ascii="Times New Roman" w:hAnsi="Times New Roman"/>
          <w:color w:val="000000"/>
          <w:sz w:val="28"/>
          <w:lang w:val="ru-RU"/>
        </w:rPr>
        <w:t xml:space="preserve">Понимание текста: развитие умения формулировать простые выводы на основе информации, содержащейся в </w:t>
      </w:r>
      <w:r w:rsidRPr="00FC5295">
        <w:rPr>
          <w:rFonts w:ascii="Times New Roman" w:hAnsi="Times New Roman"/>
          <w:color w:val="000000"/>
          <w:sz w:val="28"/>
          <w:lang w:val="ru-RU"/>
        </w:rPr>
        <w:t>тексте. Выразительное чтение текста вслух с соблюдением правильной интонации.</w:t>
      </w:r>
    </w:p>
    <w:p w:rsidR="00AE172E" w:rsidRPr="00FC5295" w:rsidRDefault="007012D8">
      <w:pPr>
        <w:spacing w:after="0" w:line="264" w:lineRule="auto"/>
        <w:ind w:firstLine="600"/>
        <w:jc w:val="both"/>
        <w:rPr>
          <w:lang w:val="ru-RU"/>
        </w:rPr>
      </w:pPr>
      <w:r w:rsidRPr="00FC5295">
        <w:rPr>
          <w:rFonts w:ascii="Times New Roman" w:hAnsi="Times New Roman"/>
          <w:color w:val="000000"/>
          <w:sz w:val="28"/>
          <w:lang w:val="ru-RU"/>
        </w:rPr>
        <w:lastRenderedPageBreak/>
        <w:t>Подробное изложение повествовательного текста объёмом 30-45 слов с опорой на вопросы.</w:t>
      </w:r>
    </w:p>
    <w:p w:rsidR="00AE172E" w:rsidRPr="00FC5295" w:rsidRDefault="00AE172E">
      <w:pPr>
        <w:spacing w:after="0" w:line="264" w:lineRule="auto"/>
        <w:ind w:left="120"/>
        <w:jc w:val="both"/>
        <w:rPr>
          <w:lang w:val="ru-RU"/>
        </w:rPr>
      </w:pPr>
    </w:p>
    <w:p w:rsidR="00AE172E" w:rsidRPr="00FC5295" w:rsidRDefault="00AE172E">
      <w:pPr>
        <w:rPr>
          <w:lang w:val="ru-RU"/>
        </w:rPr>
        <w:sectPr w:rsidR="00AE172E" w:rsidRPr="00FC5295">
          <w:pgSz w:w="11906" w:h="16383"/>
          <w:pgMar w:top="1134" w:right="850" w:bottom="1134" w:left="1701" w:header="720" w:footer="720" w:gutter="0"/>
          <w:cols w:space="720"/>
        </w:sectPr>
      </w:pPr>
    </w:p>
    <w:p w:rsidR="00AE172E" w:rsidRPr="00FC5295" w:rsidRDefault="007012D8">
      <w:pPr>
        <w:spacing w:after="0" w:line="264" w:lineRule="auto"/>
        <w:ind w:left="120"/>
        <w:jc w:val="both"/>
        <w:rPr>
          <w:lang w:val="ru-RU"/>
        </w:rPr>
      </w:pPr>
      <w:bookmarkStart w:id="3" w:name="block-32578391"/>
      <w:bookmarkEnd w:id="2"/>
      <w:r w:rsidRPr="00FC529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AE172E" w:rsidRPr="00FC5295" w:rsidRDefault="00AE172E">
      <w:pPr>
        <w:spacing w:after="0" w:line="264" w:lineRule="auto"/>
        <w:ind w:left="120"/>
        <w:jc w:val="both"/>
        <w:rPr>
          <w:lang w:val="ru-RU"/>
        </w:rPr>
      </w:pPr>
    </w:p>
    <w:p w:rsidR="00AE172E" w:rsidRPr="00FC5295" w:rsidRDefault="007012D8">
      <w:pPr>
        <w:spacing w:after="0" w:line="264" w:lineRule="auto"/>
        <w:ind w:firstLine="600"/>
        <w:jc w:val="both"/>
        <w:rPr>
          <w:lang w:val="ru-RU"/>
        </w:rPr>
      </w:pPr>
      <w:r w:rsidRPr="00FC5295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FC5295">
        <w:rPr>
          <w:rFonts w:ascii="Times New Roman" w:hAnsi="Times New Roman"/>
          <w:color w:val="000000"/>
          <w:sz w:val="28"/>
          <w:lang w:val="ru-RU"/>
        </w:rPr>
        <w:t>обучающим</w:t>
      </w:r>
      <w:r w:rsidRPr="00FC5295">
        <w:rPr>
          <w:rFonts w:ascii="Times New Roman" w:hAnsi="Times New Roman"/>
          <w:color w:val="000000"/>
          <w:sz w:val="28"/>
          <w:lang w:val="ru-RU"/>
        </w:rPr>
        <w:t>ися</w:t>
      </w:r>
      <w:proofErr w:type="gramEnd"/>
      <w:r w:rsidRPr="00FC5295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FC5295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FC5295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AE172E" w:rsidRPr="00FC5295" w:rsidRDefault="00AE172E">
      <w:pPr>
        <w:spacing w:after="0" w:line="264" w:lineRule="auto"/>
        <w:ind w:left="120"/>
        <w:jc w:val="both"/>
        <w:rPr>
          <w:lang w:val="ru-RU"/>
        </w:rPr>
      </w:pPr>
    </w:p>
    <w:p w:rsidR="00AE172E" w:rsidRPr="00FC5295" w:rsidRDefault="007012D8">
      <w:pPr>
        <w:spacing w:after="0" w:line="264" w:lineRule="auto"/>
        <w:ind w:left="120"/>
        <w:jc w:val="both"/>
        <w:rPr>
          <w:lang w:val="ru-RU"/>
        </w:rPr>
      </w:pPr>
      <w:r w:rsidRPr="00FC529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E172E" w:rsidRPr="00FC5295" w:rsidRDefault="00AE172E">
      <w:pPr>
        <w:spacing w:after="0" w:line="264" w:lineRule="auto"/>
        <w:ind w:left="120"/>
        <w:jc w:val="both"/>
        <w:rPr>
          <w:lang w:val="ru-RU"/>
        </w:rPr>
      </w:pPr>
    </w:p>
    <w:p w:rsidR="00AE172E" w:rsidRPr="00FC5295" w:rsidRDefault="007012D8">
      <w:pPr>
        <w:spacing w:after="0" w:line="264" w:lineRule="auto"/>
        <w:ind w:firstLine="600"/>
        <w:jc w:val="both"/>
        <w:rPr>
          <w:lang w:val="ru-RU"/>
        </w:rPr>
      </w:pPr>
      <w:r w:rsidRPr="00FC529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FC529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C529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AE172E" w:rsidRDefault="007012D8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</w:t>
      </w:r>
      <w:r>
        <w:rPr>
          <w:rFonts w:ascii="Times New Roman" w:hAnsi="Times New Roman"/>
          <w:b/>
          <w:color w:val="000000"/>
          <w:sz w:val="28"/>
        </w:rPr>
        <w:t>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E172E" w:rsidRPr="00FC5295" w:rsidRDefault="007012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5295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AE172E" w:rsidRPr="00FC5295" w:rsidRDefault="007012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5295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</w:t>
      </w:r>
      <w:r w:rsidRPr="00FC5295">
        <w:rPr>
          <w:rFonts w:ascii="Times New Roman" w:hAnsi="Times New Roman"/>
          <w:color w:val="000000"/>
          <w:sz w:val="28"/>
          <w:lang w:val="ru-RU"/>
        </w:rPr>
        <w:t>к государственного языка Российской Федерации и языка межнационального общения народов России;</w:t>
      </w:r>
    </w:p>
    <w:p w:rsidR="00AE172E" w:rsidRPr="00FC5295" w:rsidRDefault="007012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5295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</w:t>
      </w:r>
      <w:r w:rsidRPr="00FC5295">
        <w:rPr>
          <w:rFonts w:ascii="Times New Roman" w:hAnsi="Times New Roman"/>
          <w:color w:val="000000"/>
          <w:sz w:val="28"/>
          <w:lang w:val="ru-RU"/>
        </w:rPr>
        <w:t>ах русского языка;</w:t>
      </w:r>
    </w:p>
    <w:p w:rsidR="00AE172E" w:rsidRPr="00FC5295" w:rsidRDefault="007012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5295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FC5295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FC5295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AE172E" w:rsidRPr="00FC5295" w:rsidRDefault="007012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529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</w:t>
      </w:r>
      <w:r w:rsidRPr="00FC5295">
        <w:rPr>
          <w:rFonts w:ascii="Times New Roman" w:hAnsi="Times New Roman"/>
          <w:color w:val="000000"/>
          <w:sz w:val="28"/>
          <w:lang w:val="ru-RU"/>
        </w:rPr>
        <w:t xml:space="preserve">, уважении и достоинстве человека, о </w:t>
      </w:r>
      <w:proofErr w:type="spellStart"/>
      <w:r w:rsidRPr="00FC5295">
        <w:rPr>
          <w:rFonts w:ascii="Times New Roman" w:hAnsi="Times New Roman"/>
          <w:color w:val="000000"/>
          <w:sz w:val="28"/>
          <w:lang w:val="ru-RU"/>
        </w:rPr>
        <w:t>нравственноэтических</w:t>
      </w:r>
      <w:proofErr w:type="spellEnd"/>
      <w:r w:rsidRPr="00FC5295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AE172E" w:rsidRDefault="007012D8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E172E" w:rsidRPr="00FC5295" w:rsidRDefault="007012D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C5295">
        <w:rPr>
          <w:rFonts w:ascii="Times New Roman" w:hAnsi="Times New Roman"/>
          <w:color w:val="000000"/>
          <w:sz w:val="28"/>
          <w:lang w:val="ru-RU"/>
        </w:rPr>
        <w:t>осознание языка как одной из</w:t>
      </w:r>
      <w:r w:rsidRPr="00FC5295">
        <w:rPr>
          <w:rFonts w:ascii="Times New Roman" w:hAnsi="Times New Roman"/>
          <w:color w:val="000000"/>
          <w:sz w:val="28"/>
          <w:lang w:val="ru-RU"/>
        </w:rPr>
        <w:t xml:space="preserve"> главных духовно-нравственных ценностей народа; </w:t>
      </w:r>
    </w:p>
    <w:p w:rsidR="00AE172E" w:rsidRPr="00FC5295" w:rsidRDefault="007012D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C5295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AE172E" w:rsidRPr="00FC5295" w:rsidRDefault="007012D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C5295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</w:t>
      </w:r>
      <w:r w:rsidRPr="00FC5295">
        <w:rPr>
          <w:rFonts w:ascii="Times New Roman" w:hAnsi="Times New Roman"/>
          <w:color w:val="000000"/>
          <w:sz w:val="28"/>
          <w:lang w:val="ru-RU"/>
        </w:rPr>
        <w:t>е</w:t>
      </w:r>
      <w:proofErr w:type="gramStart"/>
      <w:r w:rsidRPr="00FC5295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FC5295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AE172E" w:rsidRPr="00FC5295" w:rsidRDefault="007012D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C5295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AE172E" w:rsidRDefault="007012D8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E172E" w:rsidRPr="00FC5295" w:rsidRDefault="007012D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C5295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AE172E" w:rsidRPr="00FC5295" w:rsidRDefault="007012D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C5295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</w:t>
      </w:r>
      <w:r w:rsidRPr="00FC5295">
        <w:rPr>
          <w:rFonts w:ascii="Times New Roman" w:hAnsi="Times New Roman"/>
          <w:color w:val="000000"/>
          <w:sz w:val="28"/>
          <w:lang w:val="ru-RU"/>
        </w:rPr>
        <w:t>овыражения;</w:t>
      </w:r>
    </w:p>
    <w:p w:rsidR="00AE172E" w:rsidRPr="00FC5295" w:rsidRDefault="007012D8">
      <w:pPr>
        <w:spacing w:after="0" w:line="264" w:lineRule="auto"/>
        <w:ind w:left="120"/>
        <w:jc w:val="both"/>
        <w:rPr>
          <w:lang w:val="ru-RU"/>
        </w:rPr>
      </w:pPr>
      <w:r w:rsidRPr="00FC529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FC5295">
        <w:rPr>
          <w:rFonts w:ascii="Times New Roman" w:hAnsi="Times New Roman"/>
          <w:color w:val="000000"/>
          <w:sz w:val="28"/>
          <w:lang w:val="ru-RU"/>
        </w:rPr>
        <w:t>:</w:t>
      </w:r>
    </w:p>
    <w:p w:rsidR="00AE172E" w:rsidRPr="00FC5295" w:rsidRDefault="007012D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C5295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AE172E" w:rsidRPr="00FC5295" w:rsidRDefault="007012D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C5295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</w:t>
      </w:r>
      <w:r w:rsidRPr="00FC5295">
        <w:rPr>
          <w:rFonts w:ascii="Times New Roman" w:hAnsi="Times New Roman"/>
          <w:color w:val="000000"/>
          <w:sz w:val="28"/>
          <w:lang w:val="ru-RU"/>
        </w:rPr>
        <w:t>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AE172E" w:rsidRDefault="007012D8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E172E" w:rsidRPr="00FC5295" w:rsidRDefault="007012D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C5295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</w:t>
      </w:r>
      <w:r w:rsidRPr="00FC5295">
        <w:rPr>
          <w:rFonts w:ascii="Times New Roman" w:hAnsi="Times New Roman"/>
          <w:color w:val="000000"/>
          <w:sz w:val="28"/>
          <w:lang w:val="ru-RU"/>
        </w:rPr>
        <w:t>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AE172E" w:rsidRDefault="007012D8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E172E" w:rsidRPr="00FC5295" w:rsidRDefault="007012D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C5295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</w:t>
      </w:r>
      <w:r w:rsidRPr="00FC5295">
        <w:rPr>
          <w:rFonts w:ascii="Times New Roman" w:hAnsi="Times New Roman"/>
          <w:color w:val="000000"/>
          <w:sz w:val="28"/>
          <w:lang w:val="ru-RU"/>
        </w:rPr>
        <w:t>ессе работы с текстами;</w:t>
      </w:r>
    </w:p>
    <w:p w:rsidR="00AE172E" w:rsidRPr="00FC5295" w:rsidRDefault="007012D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C5295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AE172E" w:rsidRDefault="007012D8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E172E" w:rsidRPr="00FC5295" w:rsidRDefault="007012D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C5295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</w:t>
      </w:r>
      <w:r w:rsidRPr="00FC5295">
        <w:rPr>
          <w:rFonts w:ascii="Times New Roman" w:hAnsi="Times New Roman"/>
          <w:color w:val="000000"/>
          <w:sz w:val="28"/>
          <w:lang w:val="ru-RU"/>
        </w:rPr>
        <w:t>картины мира;</w:t>
      </w:r>
    </w:p>
    <w:p w:rsidR="00AE172E" w:rsidRPr="00FC5295" w:rsidRDefault="007012D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C5295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AE172E" w:rsidRPr="00FC5295" w:rsidRDefault="00AE172E">
      <w:pPr>
        <w:spacing w:after="0" w:line="264" w:lineRule="auto"/>
        <w:ind w:left="120"/>
        <w:jc w:val="both"/>
        <w:rPr>
          <w:lang w:val="ru-RU"/>
        </w:rPr>
      </w:pPr>
    </w:p>
    <w:p w:rsidR="00AE172E" w:rsidRPr="00FC5295" w:rsidRDefault="007012D8">
      <w:pPr>
        <w:spacing w:after="0" w:line="264" w:lineRule="auto"/>
        <w:ind w:left="120"/>
        <w:jc w:val="both"/>
        <w:rPr>
          <w:lang w:val="ru-RU"/>
        </w:rPr>
      </w:pPr>
      <w:r w:rsidRPr="00FC529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E172E" w:rsidRPr="00FC5295" w:rsidRDefault="00AE172E">
      <w:pPr>
        <w:spacing w:after="0" w:line="264" w:lineRule="auto"/>
        <w:ind w:left="120"/>
        <w:jc w:val="both"/>
        <w:rPr>
          <w:lang w:val="ru-RU"/>
        </w:rPr>
      </w:pPr>
    </w:p>
    <w:p w:rsidR="00AE172E" w:rsidRPr="00FC5295" w:rsidRDefault="007012D8">
      <w:pPr>
        <w:spacing w:after="0" w:line="264" w:lineRule="auto"/>
        <w:ind w:firstLine="600"/>
        <w:jc w:val="both"/>
        <w:rPr>
          <w:lang w:val="ru-RU"/>
        </w:rPr>
      </w:pPr>
      <w:r w:rsidRPr="00FC5295">
        <w:rPr>
          <w:rFonts w:ascii="Times New Roman" w:hAnsi="Times New Roman"/>
          <w:color w:val="000000"/>
          <w:sz w:val="28"/>
          <w:lang w:val="ru-RU"/>
        </w:rPr>
        <w:t>В р</w:t>
      </w:r>
      <w:r w:rsidRPr="00FC5295">
        <w:rPr>
          <w:rFonts w:ascii="Times New Roman" w:hAnsi="Times New Roman"/>
          <w:color w:val="000000"/>
          <w:sz w:val="28"/>
          <w:lang w:val="ru-RU"/>
        </w:rPr>
        <w:t xml:space="preserve">езультате изучения русского языка на уровне начального общего образования у обучающегося будут сформированы познавательные </w:t>
      </w:r>
      <w:r w:rsidRPr="00FC5295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</w:t>
      </w:r>
      <w:r w:rsidRPr="00FC5295">
        <w:rPr>
          <w:rFonts w:ascii="Times New Roman" w:hAnsi="Times New Roman"/>
          <w:color w:val="000000"/>
          <w:sz w:val="28"/>
          <w:lang w:val="ru-RU"/>
        </w:rPr>
        <w:t xml:space="preserve">ая деятельность. </w:t>
      </w:r>
    </w:p>
    <w:p w:rsidR="00AE172E" w:rsidRPr="00FC5295" w:rsidRDefault="007012D8">
      <w:pPr>
        <w:spacing w:after="0" w:line="264" w:lineRule="auto"/>
        <w:ind w:firstLine="600"/>
        <w:jc w:val="both"/>
        <w:rPr>
          <w:lang w:val="ru-RU"/>
        </w:rPr>
      </w:pPr>
      <w:r w:rsidRPr="00FC529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C529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FC5295">
        <w:rPr>
          <w:rFonts w:ascii="Times New Roman" w:hAnsi="Times New Roman"/>
          <w:color w:val="000000"/>
          <w:sz w:val="28"/>
          <w:lang w:val="ru-RU"/>
        </w:rPr>
        <w:t>:</w:t>
      </w:r>
    </w:p>
    <w:p w:rsidR="00AE172E" w:rsidRPr="00FC5295" w:rsidRDefault="007012D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C5295">
        <w:rPr>
          <w:rFonts w:ascii="Times New Roman" w:hAnsi="Times New Roman"/>
          <w:color w:val="000000"/>
          <w:sz w:val="28"/>
          <w:lang w:val="ru-RU"/>
        </w:rPr>
        <w:t xml:space="preserve">сравнивать различные языковые единицы (звуки, слова, предложения, тексты), устанавливать основания для </w:t>
      </w:r>
      <w:r w:rsidRPr="00FC5295">
        <w:rPr>
          <w:rFonts w:ascii="Times New Roman" w:hAnsi="Times New Roman"/>
          <w:color w:val="000000"/>
          <w:sz w:val="28"/>
          <w:lang w:val="ru-RU"/>
        </w:rPr>
        <w:t>сравнения языковых единиц (</w:t>
      </w:r>
      <w:proofErr w:type="spellStart"/>
      <w:r w:rsidRPr="00FC5295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FC5295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AE172E" w:rsidRPr="00FC5295" w:rsidRDefault="007012D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C5295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AE172E" w:rsidRPr="00FC5295" w:rsidRDefault="007012D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C5295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</w:t>
      </w:r>
      <w:r w:rsidRPr="00FC5295">
        <w:rPr>
          <w:rFonts w:ascii="Times New Roman" w:hAnsi="Times New Roman"/>
          <w:color w:val="000000"/>
          <w:sz w:val="28"/>
          <w:lang w:val="ru-RU"/>
        </w:rPr>
        <w:t>сификации языковых единиц (звуков, частей речи, предложений, текстов); классифицировать языковые единицы;</w:t>
      </w:r>
    </w:p>
    <w:p w:rsidR="00AE172E" w:rsidRPr="00FC5295" w:rsidRDefault="007012D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C5295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</w:t>
      </w:r>
      <w:r w:rsidRPr="00FC5295">
        <w:rPr>
          <w:rFonts w:ascii="Times New Roman" w:hAnsi="Times New Roman"/>
          <w:color w:val="000000"/>
          <w:sz w:val="28"/>
          <w:lang w:val="ru-RU"/>
        </w:rPr>
        <w:t xml:space="preserve"> работе с языковыми единицами, самостоятельно выделять учебные операции при анализе языковых единиц;</w:t>
      </w:r>
    </w:p>
    <w:p w:rsidR="00AE172E" w:rsidRPr="00FC5295" w:rsidRDefault="007012D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C5295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</w:t>
      </w:r>
      <w:r w:rsidRPr="00FC5295">
        <w:rPr>
          <w:rFonts w:ascii="Times New Roman" w:hAnsi="Times New Roman"/>
          <w:color w:val="000000"/>
          <w:sz w:val="28"/>
          <w:lang w:val="ru-RU"/>
        </w:rPr>
        <w:t>ию;</w:t>
      </w:r>
    </w:p>
    <w:p w:rsidR="00AE172E" w:rsidRPr="00FC5295" w:rsidRDefault="007012D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C5295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FC5295">
        <w:rPr>
          <w:rFonts w:ascii="Times New Roman" w:hAnsi="Times New Roman"/>
          <w:color w:val="000000"/>
          <w:sz w:val="28"/>
          <w:lang w:val="ru-RU"/>
        </w:rPr>
        <w:t>причинноследственные</w:t>
      </w:r>
      <w:proofErr w:type="spellEnd"/>
      <w:r w:rsidRPr="00FC5295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:rsidR="00AE172E" w:rsidRPr="00FC5295" w:rsidRDefault="007012D8">
      <w:pPr>
        <w:spacing w:after="0" w:line="264" w:lineRule="auto"/>
        <w:ind w:firstLine="600"/>
        <w:jc w:val="both"/>
        <w:rPr>
          <w:lang w:val="ru-RU"/>
        </w:rPr>
      </w:pPr>
      <w:r w:rsidRPr="00FC529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C529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FC5295">
        <w:rPr>
          <w:rFonts w:ascii="Times New Roman" w:hAnsi="Times New Roman"/>
          <w:color w:val="000000"/>
          <w:sz w:val="28"/>
          <w:lang w:val="ru-RU"/>
        </w:rPr>
        <w:t>:</w:t>
      </w:r>
    </w:p>
    <w:p w:rsidR="00AE172E" w:rsidRPr="00FC5295" w:rsidRDefault="007012D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C5295">
        <w:rPr>
          <w:rFonts w:ascii="Times New Roman" w:hAnsi="Times New Roman"/>
          <w:color w:val="000000"/>
          <w:sz w:val="28"/>
          <w:lang w:val="ru-RU"/>
        </w:rPr>
        <w:t>с помощью учи</w:t>
      </w:r>
      <w:r w:rsidRPr="00FC5295">
        <w:rPr>
          <w:rFonts w:ascii="Times New Roman" w:hAnsi="Times New Roman"/>
          <w:color w:val="000000"/>
          <w:sz w:val="28"/>
          <w:lang w:val="ru-RU"/>
        </w:rPr>
        <w:t>теля формулировать цель, планировать изменения языкового объекта, речевой ситуации;</w:t>
      </w:r>
    </w:p>
    <w:p w:rsidR="00AE172E" w:rsidRPr="00FC5295" w:rsidRDefault="007012D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C5295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FC5295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FC5295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AE172E" w:rsidRPr="00FC5295" w:rsidRDefault="007012D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C5295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</w:t>
      </w:r>
      <w:r w:rsidRPr="00FC5295">
        <w:rPr>
          <w:rFonts w:ascii="Times New Roman" w:hAnsi="Times New Roman"/>
          <w:color w:val="000000"/>
          <w:sz w:val="28"/>
          <w:lang w:val="ru-RU"/>
        </w:rPr>
        <w:t xml:space="preserve">ческое </w:t>
      </w:r>
      <w:proofErr w:type="spellStart"/>
      <w:r w:rsidRPr="00FC5295">
        <w:rPr>
          <w:rFonts w:ascii="Times New Roman" w:hAnsi="Times New Roman"/>
          <w:color w:val="000000"/>
          <w:sz w:val="28"/>
          <w:lang w:val="ru-RU"/>
        </w:rPr>
        <w:t>миниисследование</w:t>
      </w:r>
      <w:proofErr w:type="spellEnd"/>
      <w:r w:rsidRPr="00FC5295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AE172E" w:rsidRPr="00FC5295" w:rsidRDefault="007012D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C5295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FC5295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</w:t>
      </w:r>
      <w:r w:rsidRPr="00FC5295">
        <w:rPr>
          <w:rFonts w:ascii="Times New Roman" w:hAnsi="Times New Roman"/>
          <w:color w:val="000000"/>
          <w:sz w:val="28"/>
          <w:lang w:val="ru-RU"/>
        </w:rPr>
        <w:t xml:space="preserve"> с помощью учителя вопросы в процессе анализа предложенного языкового материала;</w:t>
      </w:r>
    </w:p>
    <w:p w:rsidR="00AE172E" w:rsidRPr="00FC5295" w:rsidRDefault="007012D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C529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AE172E" w:rsidRPr="00FC5295" w:rsidRDefault="007012D8">
      <w:pPr>
        <w:spacing w:after="0" w:line="264" w:lineRule="auto"/>
        <w:ind w:firstLine="600"/>
        <w:jc w:val="both"/>
        <w:rPr>
          <w:lang w:val="ru-RU"/>
        </w:rPr>
      </w:pPr>
      <w:r w:rsidRPr="00FC529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C5295">
        <w:rPr>
          <w:rFonts w:ascii="Times New Roman" w:hAnsi="Times New Roman"/>
          <w:b/>
          <w:color w:val="000000"/>
          <w:sz w:val="28"/>
          <w:lang w:val="ru-RU"/>
        </w:rPr>
        <w:t>работать с информ</w:t>
      </w:r>
      <w:r w:rsidRPr="00FC5295">
        <w:rPr>
          <w:rFonts w:ascii="Times New Roman" w:hAnsi="Times New Roman"/>
          <w:b/>
          <w:color w:val="000000"/>
          <w:sz w:val="28"/>
          <w:lang w:val="ru-RU"/>
        </w:rPr>
        <w:t>ацией как часть познавательных универсальных учебных действий</w:t>
      </w:r>
      <w:r w:rsidRPr="00FC5295">
        <w:rPr>
          <w:rFonts w:ascii="Times New Roman" w:hAnsi="Times New Roman"/>
          <w:color w:val="000000"/>
          <w:sz w:val="28"/>
          <w:lang w:val="ru-RU"/>
        </w:rPr>
        <w:t>:</w:t>
      </w:r>
    </w:p>
    <w:p w:rsidR="00AE172E" w:rsidRPr="00FC5295" w:rsidRDefault="007012D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C5295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AE172E" w:rsidRPr="00FC5295" w:rsidRDefault="007012D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C5295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</w:t>
      </w:r>
      <w:r w:rsidRPr="00FC5295">
        <w:rPr>
          <w:rFonts w:ascii="Times New Roman" w:hAnsi="Times New Roman"/>
          <w:color w:val="000000"/>
          <w:sz w:val="28"/>
          <w:lang w:val="ru-RU"/>
        </w:rPr>
        <w:t>ложенном источнике: в словарях, справочниках;</w:t>
      </w:r>
    </w:p>
    <w:p w:rsidR="00AE172E" w:rsidRPr="00FC5295" w:rsidRDefault="007012D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C5295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AE172E" w:rsidRPr="00FC5295" w:rsidRDefault="007012D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C5295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</w:t>
      </w:r>
      <w:r w:rsidRPr="00FC5295">
        <w:rPr>
          <w:rFonts w:ascii="Times New Roman" w:hAnsi="Times New Roman"/>
          <w:color w:val="000000"/>
          <w:sz w:val="28"/>
          <w:lang w:val="ru-RU"/>
        </w:rPr>
        <w:t xml:space="preserve">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</w:t>
      </w:r>
      <w:r w:rsidRPr="00FC5295">
        <w:rPr>
          <w:rFonts w:ascii="Times New Roman" w:hAnsi="Times New Roman"/>
          <w:color w:val="000000"/>
          <w:sz w:val="28"/>
          <w:lang w:val="ru-RU"/>
        </w:rPr>
        <w:t>о синонимах слова);</w:t>
      </w:r>
    </w:p>
    <w:p w:rsidR="00AE172E" w:rsidRPr="00FC5295" w:rsidRDefault="007012D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C5295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AE172E" w:rsidRPr="00FC5295" w:rsidRDefault="007012D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C5295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</w:t>
      </w:r>
      <w:r w:rsidRPr="00FC5295">
        <w:rPr>
          <w:rFonts w:ascii="Times New Roman" w:hAnsi="Times New Roman"/>
          <w:color w:val="000000"/>
          <w:sz w:val="28"/>
          <w:lang w:val="ru-RU"/>
        </w:rPr>
        <w:t>вления лингвистической информации.</w:t>
      </w:r>
    </w:p>
    <w:p w:rsidR="00AE172E" w:rsidRPr="00FC5295" w:rsidRDefault="007012D8">
      <w:pPr>
        <w:spacing w:after="0" w:line="264" w:lineRule="auto"/>
        <w:ind w:firstLine="600"/>
        <w:jc w:val="both"/>
        <w:rPr>
          <w:lang w:val="ru-RU"/>
        </w:rPr>
      </w:pPr>
      <w:r w:rsidRPr="00FC529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C5295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FC5295">
        <w:rPr>
          <w:rFonts w:ascii="Times New Roman" w:hAnsi="Times New Roman"/>
          <w:color w:val="000000"/>
          <w:sz w:val="28"/>
          <w:lang w:val="ru-RU"/>
        </w:rPr>
        <w:t>:</w:t>
      </w:r>
    </w:p>
    <w:p w:rsidR="00AE172E" w:rsidRPr="00FC5295" w:rsidRDefault="007012D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C529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</w:t>
      </w:r>
      <w:r w:rsidRPr="00FC5295">
        <w:rPr>
          <w:rFonts w:ascii="Times New Roman" w:hAnsi="Times New Roman"/>
          <w:color w:val="000000"/>
          <w:sz w:val="28"/>
          <w:lang w:val="ru-RU"/>
        </w:rPr>
        <w:t>комой среде;</w:t>
      </w:r>
    </w:p>
    <w:p w:rsidR="00AE172E" w:rsidRPr="00FC5295" w:rsidRDefault="007012D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C5295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AE172E" w:rsidRPr="00FC5295" w:rsidRDefault="007012D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C5295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AE172E" w:rsidRPr="00FC5295" w:rsidRDefault="007012D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C5295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proofErr w:type="spellStart"/>
      <w:r w:rsidRPr="00FC5295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FC5295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</w:t>
      </w:r>
    </w:p>
    <w:p w:rsidR="00AE172E" w:rsidRPr="00FC5295" w:rsidRDefault="007012D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C5295">
        <w:rPr>
          <w:rFonts w:ascii="Times New Roman" w:hAnsi="Times New Roman"/>
          <w:color w:val="000000"/>
          <w:sz w:val="28"/>
          <w:lang w:val="ru-RU"/>
        </w:rPr>
        <w:t xml:space="preserve">строить речевое высказывание в </w:t>
      </w:r>
      <w:r w:rsidRPr="00FC5295">
        <w:rPr>
          <w:rFonts w:ascii="Times New Roman" w:hAnsi="Times New Roman"/>
          <w:color w:val="000000"/>
          <w:sz w:val="28"/>
          <w:lang w:val="ru-RU"/>
        </w:rPr>
        <w:t>соответствии с поставленной задачей;</w:t>
      </w:r>
    </w:p>
    <w:p w:rsidR="00AE172E" w:rsidRPr="00FC5295" w:rsidRDefault="007012D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C5295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AE172E" w:rsidRPr="00FC5295" w:rsidRDefault="007012D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C5295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</w:t>
      </w:r>
      <w:r w:rsidRPr="00FC5295">
        <w:rPr>
          <w:rFonts w:ascii="Times New Roman" w:hAnsi="Times New Roman"/>
          <w:color w:val="000000"/>
          <w:sz w:val="28"/>
          <w:lang w:val="ru-RU"/>
        </w:rPr>
        <w:t xml:space="preserve"> выполненного </w:t>
      </w:r>
      <w:proofErr w:type="spellStart"/>
      <w:r w:rsidRPr="00FC5295">
        <w:rPr>
          <w:rFonts w:ascii="Times New Roman" w:hAnsi="Times New Roman"/>
          <w:color w:val="000000"/>
          <w:sz w:val="28"/>
          <w:lang w:val="ru-RU"/>
        </w:rPr>
        <w:t>миниисследования</w:t>
      </w:r>
      <w:proofErr w:type="spellEnd"/>
      <w:r w:rsidRPr="00FC5295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AE172E" w:rsidRPr="00FC5295" w:rsidRDefault="007012D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C5295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AE172E" w:rsidRPr="00FC5295" w:rsidRDefault="007012D8">
      <w:pPr>
        <w:spacing w:after="0" w:line="264" w:lineRule="auto"/>
        <w:ind w:firstLine="600"/>
        <w:jc w:val="both"/>
        <w:rPr>
          <w:lang w:val="ru-RU"/>
        </w:rPr>
      </w:pPr>
      <w:r w:rsidRPr="00FC529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C5295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FC5295">
        <w:rPr>
          <w:rFonts w:ascii="Times New Roman" w:hAnsi="Times New Roman"/>
          <w:color w:val="000000"/>
          <w:sz w:val="28"/>
          <w:lang w:val="ru-RU"/>
        </w:rPr>
        <w:t>:</w:t>
      </w:r>
    </w:p>
    <w:p w:rsidR="00AE172E" w:rsidRPr="00FC5295" w:rsidRDefault="007012D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C5295">
        <w:rPr>
          <w:rFonts w:ascii="Times New Roman" w:hAnsi="Times New Roman"/>
          <w:color w:val="000000"/>
          <w:sz w:val="28"/>
          <w:lang w:val="ru-RU"/>
        </w:rPr>
        <w:t>п</w:t>
      </w:r>
      <w:r w:rsidRPr="00FC5295">
        <w:rPr>
          <w:rFonts w:ascii="Times New Roman" w:hAnsi="Times New Roman"/>
          <w:color w:val="000000"/>
          <w:sz w:val="28"/>
          <w:lang w:val="ru-RU"/>
        </w:rPr>
        <w:t>ланировать действия по решению учебной задачи для получения результата;</w:t>
      </w:r>
    </w:p>
    <w:p w:rsidR="00AE172E" w:rsidRDefault="007012D8">
      <w:pPr>
        <w:numPr>
          <w:ilvl w:val="0"/>
          <w:numId w:val="12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AE172E" w:rsidRPr="00FC5295" w:rsidRDefault="007012D8">
      <w:pPr>
        <w:spacing w:after="0" w:line="264" w:lineRule="auto"/>
        <w:ind w:firstLine="600"/>
        <w:jc w:val="both"/>
        <w:rPr>
          <w:lang w:val="ru-RU"/>
        </w:rPr>
      </w:pPr>
      <w:r w:rsidRPr="00FC529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C5295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FC5295">
        <w:rPr>
          <w:rFonts w:ascii="Times New Roman" w:hAnsi="Times New Roman"/>
          <w:color w:val="000000"/>
          <w:sz w:val="28"/>
          <w:lang w:val="ru-RU"/>
        </w:rPr>
        <w:t>:</w:t>
      </w:r>
    </w:p>
    <w:p w:rsidR="00AE172E" w:rsidRPr="00FC5295" w:rsidRDefault="007012D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C5295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r w:rsidRPr="00FC5295">
        <w:rPr>
          <w:rFonts w:ascii="Times New Roman" w:hAnsi="Times New Roman"/>
          <w:color w:val="000000"/>
          <w:sz w:val="28"/>
          <w:lang w:val="ru-RU"/>
        </w:rPr>
        <w:t>причины успеха (неудач) учебной деятельности;</w:t>
      </w:r>
    </w:p>
    <w:p w:rsidR="00AE172E" w:rsidRPr="00FC5295" w:rsidRDefault="007012D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C5295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AE172E" w:rsidRPr="00FC5295" w:rsidRDefault="007012D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C5295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</w:t>
      </w:r>
      <w:r w:rsidRPr="00FC5295">
        <w:rPr>
          <w:rFonts w:ascii="Times New Roman" w:hAnsi="Times New Roman"/>
          <w:color w:val="000000"/>
          <w:sz w:val="28"/>
          <w:lang w:val="ru-RU"/>
        </w:rPr>
        <w:t>ц;</w:t>
      </w:r>
    </w:p>
    <w:p w:rsidR="00AE172E" w:rsidRPr="00FC5295" w:rsidRDefault="007012D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C5295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AE172E" w:rsidRPr="00FC5295" w:rsidRDefault="007012D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C5295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AE172E" w:rsidRPr="00FC5295" w:rsidRDefault="007012D8">
      <w:pPr>
        <w:spacing w:after="0" w:line="264" w:lineRule="auto"/>
        <w:ind w:firstLine="600"/>
        <w:jc w:val="both"/>
        <w:rPr>
          <w:lang w:val="ru-RU"/>
        </w:rPr>
      </w:pPr>
      <w:r w:rsidRPr="00FC5295">
        <w:rPr>
          <w:rFonts w:ascii="Times New Roman" w:hAnsi="Times New Roman"/>
          <w:color w:val="000000"/>
          <w:sz w:val="28"/>
          <w:lang w:val="ru-RU"/>
        </w:rPr>
        <w:t>У обучающегося буд</w:t>
      </w:r>
      <w:r w:rsidRPr="00FC5295">
        <w:rPr>
          <w:rFonts w:ascii="Times New Roman" w:hAnsi="Times New Roman"/>
          <w:color w:val="000000"/>
          <w:sz w:val="28"/>
          <w:lang w:val="ru-RU"/>
        </w:rPr>
        <w:t xml:space="preserve">ут сформированы следующие умения </w:t>
      </w:r>
      <w:r w:rsidRPr="00FC5295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AE172E" w:rsidRPr="00FC5295" w:rsidRDefault="007012D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C5295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</w:t>
      </w:r>
      <w:r w:rsidRPr="00FC5295">
        <w:rPr>
          <w:rFonts w:ascii="Times New Roman" w:hAnsi="Times New Roman"/>
          <w:color w:val="000000"/>
          <w:sz w:val="28"/>
          <w:lang w:val="ru-RU"/>
        </w:rPr>
        <w:t>еделения промежуточных шагов и сроков;</w:t>
      </w:r>
    </w:p>
    <w:p w:rsidR="00AE172E" w:rsidRPr="00FC5295" w:rsidRDefault="007012D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C529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E172E" w:rsidRPr="00FC5295" w:rsidRDefault="007012D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C5295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</w:t>
      </w:r>
      <w:r w:rsidRPr="00FC5295">
        <w:rPr>
          <w:rFonts w:ascii="Times New Roman" w:hAnsi="Times New Roman"/>
          <w:color w:val="000000"/>
          <w:sz w:val="28"/>
          <w:lang w:val="ru-RU"/>
        </w:rPr>
        <w:t>учения, подчиняться, самостоятельно разрешать конфликты;</w:t>
      </w:r>
    </w:p>
    <w:p w:rsidR="00AE172E" w:rsidRPr="00FC5295" w:rsidRDefault="007012D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C5295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AE172E" w:rsidRPr="00FC5295" w:rsidRDefault="007012D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C5295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AE172E" w:rsidRPr="00FC5295" w:rsidRDefault="007012D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C52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AE172E" w:rsidRPr="00FC5295" w:rsidRDefault="00AE172E">
      <w:pPr>
        <w:spacing w:after="0" w:line="264" w:lineRule="auto"/>
        <w:ind w:left="120"/>
        <w:jc w:val="both"/>
        <w:rPr>
          <w:lang w:val="ru-RU"/>
        </w:rPr>
      </w:pPr>
    </w:p>
    <w:p w:rsidR="00AE172E" w:rsidRPr="00FC5295" w:rsidRDefault="007012D8">
      <w:pPr>
        <w:spacing w:after="0" w:line="264" w:lineRule="auto"/>
        <w:ind w:left="120"/>
        <w:jc w:val="both"/>
        <w:rPr>
          <w:lang w:val="ru-RU"/>
        </w:rPr>
      </w:pPr>
      <w:r w:rsidRPr="00FC529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E172E" w:rsidRPr="00FC5295" w:rsidRDefault="00AE172E">
      <w:pPr>
        <w:spacing w:after="0" w:line="264" w:lineRule="auto"/>
        <w:ind w:left="120"/>
        <w:jc w:val="both"/>
        <w:rPr>
          <w:lang w:val="ru-RU"/>
        </w:rPr>
      </w:pPr>
    </w:p>
    <w:p w:rsidR="00AE172E" w:rsidRPr="00FC5295" w:rsidRDefault="00AE172E">
      <w:pPr>
        <w:spacing w:after="0" w:line="264" w:lineRule="auto"/>
        <w:ind w:left="120"/>
        <w:jc w:val="both"/>
        <w:rPr>
          <w:lang w:val="ru-RU"/>
        </w:rPr>
      </w:pPr>
    </w:p>
    <w:p w:rsidR="00AE172E" w:rsidRPr="00FC5295" w:rsidRDefault="007012D8">
      <w:pPr>
        <w:spacing w:after="0" w:line="264" w:lineRule="auto"/>
        <w:ind w:left="120"/>
        <w:jc w:val="both"/>
        <w:rPr>
          <w:lang w:val="ru-RU"/>
        </w:rPr>
      </w:pPr>
      <w:r w:rsidRPr="00FC529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E172E" w:rsidRPr="00FC5295" w:rsidRDefault="007012D8">
      <w:pPr>
        <w:spacing w:after="0" w:line="264" w:lineRule="auto"/>
        <w:ind w:left="120"/>
        <w:jc w:val="both"/>
        <w:rPr>
          <w:lang w:val="ru-RU"/>
        </w:rPr>
      </w:pPr>
      <w:r w:rsidRPr="00FC5295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FC5295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proofErr w:type="gramStart"/>
      <w:r w:rsidRPr="00FC529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C5295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AE172E" w:rsidRPr="00FC5295" w:rsidRDefault="007012D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C5295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AE172E" w:rsidRPr="00FC5295" w:rsidRDefault="007012D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C5295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AE172E" w:rsidRPr="00FC5295" w:rsidRDefault="007012D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C5295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</w:t>
      </w:r>
      <w:r w:rsidRPr="00FC5295">
        <w:rPr>
          <w:rFonts w:ascii="Times New Roman" w:hAnsi="Times New Roman"/>
          <w:color w:val="000000"/>
          <w:sz w:val="28"/>
          <w:lang w:val="ru-RU"/>
        </w:rPr>
        <w:t>лова со стечением согласных);</w:t>
      </w:r>
    </w:p>
    <w:p w:rsidR="00AE172E" w:rsidRPr="00FC5295" w:rsidRDefault="007012D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C5295">
        <w:rPr>
          <w:rFonts w:ascii="Times New Roman" w:hAnsi="Times New Roman"/>
          <w:color w:val="000000"/>
          <w:sz w:val="28"/>
          <w:lang w:val="ru-RU"/>
        </w:rPr>
        <w:t xml:space="preserve">устанавливать соотношение звукового и буквенного состава слова, в том числе с учётом функций букв е, ё, </w:t>
      </w:r>
      <w:proofErr w:type="spellStart"/>
      <w:r w:rsidRPr="00FC5295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FC5295">
        <w:rPr>
          <w:rFonts w:ascii="Times New Roman" w:hAnsi="Times New Roman"/>
          <w:color w:val="000000"/>
          <w:sz w:val="28"/>
          <w:lang w:val="ru-RU"/>
        </w:rPr>
        <w:t>, я;</w:t>
      </w:r>
    </w:p>
    <w:p w:rsidR="00AE172E" w:rsidRPr="00FC5295" w:rsidRDefault="007012D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C5295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AE172E" w:rsidRDefault="007012D8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находить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однокоренные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E172E" w:rsidRPr="00FC5295" w:rsidRDefault="007012D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C5295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AE172E" w:rsidRDefault="007012D8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выделять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слове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окончание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E172E" w:rsidRPr="00FC5295" w:rsidRDefault="007012D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C5295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</w:t>
      </w:r>
      <w:r w:rsidRPr="00FC5295">
        <w:rPr>
          <w:rFonts w:ascii="Times New Roman" w:hAnsi="Times New Roman"/>
          <w:color w:val="000000"/>
          <w:sz w:val="28"/>
          <w:lang w:val="ru-RU"/>
        </w:rPr>
        <w:t>ерминов);</w:t>
      </w:r>
    </w:p>
    <w:p w:rsidR="00AE172E" w:rsidRPr="00FC5295" w:rsidRDefault="007012D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C5295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AE172E" w:rsidRPr="00FC5295" w:rsidRDefault="007012D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C5295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AE172E" w:rsidRPr="00FC5295" w:rsidRDefault="007012D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C5295">
        <w:rPr>
          <w:rFonts w:ascii="Times New Roman" w:hAnsi="Times New Roman"/>
          <w:color w:val="000000"/>
          <w:sz w:val="28"/>
          <w:lang w:val="ru-RU"/>
        </w:rPr>
        <w:t xml:space="preserve">распознавать слова, отвечающие на </w:t>
      </w:r>
      <w:proofErr w:type="gramStart"/>
      <w:r w:rsidRPr="00FC5295">
        <w:rPr>
          <w:rFonts w:ascii="Times New Roman" w:hAnsi="Times New Roman"/>
          <w:color w:val="000000"/>
          <w:sz w:val="28"/>
          <w:lang w:val="ru-RU"/>
        </w:rPr>
        <w:t>вопросы</w:t>
      </w:r>
      <w:proofErr w:type="gramEnd"/>
      <w:r w:rsidRPr="00FC5295">
        <w:rPr>
          <w:rFonts w:ascii="Times New Roman" w:hAnsi="Times New Roman"/>
          <w:color w:val="000000"/>
          <w:sz w:val="28"/>
          <w:lang w:val="ru-RU"/>
        </w:rPr>
        <w:t xml:space="preserve"> «какой?», «какая?», «какое?», «какие?»;</w:t>
      </w:r>
    </w:p>
    <w:p w:rsidR="00AE172E" w:rsidRPr="00FC5295" w:rsidRDefault="007012D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C5295">
        <w:rPr>
          <w:rFonts w:ascii="Times New Roman" w:hAnsi="Times New Roman"/>
          <w:color w:val="000000"/>
          <w:sz w:val="28"/>
          <w:lang w:val="ru-RU"/>
        </w:rPr>
        <w:t>определять вид предложен</w:t>
      </w:r>
      <w:r w:rsidRPr="00FC5295">
        <w:rPr>
          <w:rFonts w:ascii="Times New Roman" w:hAnsi="Times New Roman"/>
          <w:color w:val="000000"/>
          <w:sz w:val="28"/>
          <w:lang w:val="ru-RU"/>
        </w:rPr>
        <w:t>ия по цели высказывания и по эмоциональной окраске;</w:t>
      </w:r>
    </w:p>
    <w:p w:rsidR="00AE172E" w:rsidRPr="00FC5295" w:rsidRDefault="007012D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C5295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AE172E" w:rsidRPr="00FC5295" w:rsidRDefault="007012D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C5295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FC5295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FC529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C5295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FC529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proofErr w:type="gramStart"/>
      <w:r w:rsidRPr="00FC5295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proofErr w:type="gramEnd"/>
      <w:r w:rsidRPr="00FC5295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 w:rsidRPr="00FC5295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FC529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C5295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FC5295">
        <w:rPr>
          <w:rFonts w:ascii="Times New Roman" w:hAnsi="Times New Roman"/>
          <w:color w:val="000000"/>
          <w:sz w:val="28"/>
          <w:lang w:val="ru-RU"/>
        </w:rPr>
        <w:t>; проверяемые безударные гласные в корне слова; п</w:t>
      </w:r>
      <w:r w:rsidRPr="00FC5295">
        <w:rPr>
          <w:rFonts w:ascii="Times New Roman" w:hAnsi="Times New Roman"/>
          <w:color w:val="000000"/>
          <w:sz w:val="28"/>
          <w:lang w:val="ru-RU"/>
        </w:rPr>
        <w:t xml:space="preserve">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</w:t>
      </w:r>
      <w:r w:rsidRPr="00FC5295">
        <w:rPr>
          <w:rFonts w:ascii="Times New Roman" w:hAnsi="Times New Roman"/>
          <w:color w:val="000000"/>
          <w:sz w:val="28"/>
          <w:lang w:val="ru-RU"/>
        </w:rPr>
        <w:lastRenderedPageBreak/>
        <w:t>пред</w:t>
      </w:r>
      <w:r w:rsidRPr="00FC5295">
        <w:rPr>
          <w:rFonts w:ascii="Times New Roman" w:hAnsi="Times New Roman"/>
          <w:color w:val="000000"/>
          <w:sz w:val="28"/>
          <w:lang w:val="ru-RU"/>
        </w:rPr>
        <w:t>логов с именами существительными, разделительный мягкий знак;</w:t>
      </w:r>
    </w:p>
    <w:p w:rsidR="00AE172E" w:rsidRPr="00FC5295" w:rsidRDefault="007012D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C5295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AE172E" w:rsidRPr="00FC5295" w:rsidRDefault="007012D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C5295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</w:t>
      </w:r>
      <w:r w:rsidRPr="00FC5295">
        <w:rPr>
          <w:rFonts w:ascii="Times New Roman" w:hAnsi="Times New Roman"/>
          <w:color w:val="000000"/>
          <w:sz w:val="28"/>
          <w:lang w:val="ru-RU"/>
        </w:rPr>
        <w:t xml:space="preserve"> не более 45 слов с учётом изученных правил правописания;</w:t>
      </w:r>
    </w:p>
    <w:p w:rsidR="00AE172E" w:rsidRPr="00FC5295" w:rsidRDefault="007012D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C5295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AE172E" w:rsidRPr="00FC5295" w:rsidRDefault="007012D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C5295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AE172E" w:rsidRPr="00FC5295" w:rsidRDefault="007012D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C5295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</w:t>
      </w:r>
      <w:r w:rsidRPr="00FC5295">
        <w:rPr>
          <w:rFonts w:ascii="Times New Roman" w:hAnsi="Times New Roman"/>
          <w:color w:val="000000"/>
          <w:sz w:val="28"/>
          <w:lang w:val="ru-RU"/>
        </w:rPr>
        <w:t>редложения на определённую тему, по наблюдениям) с соблюдением орфоэпических норм, правильной интонации;</w:t>
      </w:r>
    </w:p>
    <w:p w:rsidR="00AE172E" w:rsidRPr="00FC5295" w:rsidRDefault="007012D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C5295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AE172E" w:rsidRPr="00FC5295" w:rsidRDefault="007012D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C5295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</w:t>
      </w:r>
      <w:r w:rsidRPr="00FC5295">
        <w:rPr>
          <w:rFonts w:ascii="Times New Roman" w:hAnsi="Times New Roman"/>
          <w:color w:val="000000"/>
          <w:sz w:val="28"/>
          <w:lang w:val="ru-RU"/>
        </w:rPr>
        <w:t>ду ними смысловую связь по вопросам;</w:t>
      </w:r>
    </w:p>
    <w:p w:rsidR="00AE172E" w:rsidRPr="00FC5295" w:rsidRDefault="007012D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C5295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AE172E" w:rsidRPr="00FC5295" w:rsidRDefault="007012D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C5295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AE172E" w:rsidRPr="00FC5295" w:rsidRDefault="007012D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C5295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AE172E" w:rsidRPr="00FC5295" w:rsidRDefault="007012D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C5295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AE172E" w:rsidRPr="00FC5295" w:rsidRDefault="00AE172E">
      <w:pPr>
        <w:spacing w:after="0" w:line="264" w:lineRule="auto"/>
        <w:ind w:left="120"/>
        <w:jc w:val="both"/>
        <w:rPr>
          <w:lang w:val="ru-RU"/>
        </w:rPr>
      </w:pPr>
    </w:p>
    <w:p w:rsidR="00AE172E" w:rsidRPr="00FC5295" w:rsidRDefault="00AE172E">
      <w:pPr>
        <w:rPr>
          <w:lang w:val="ru-RU"/>
        </w:rPr>
        <w:sectPr w:rsidR="00AE172E" w:rsidRPr="00FC5295">
          <w:pgSz w:w="11906" w:h="16383"/>
          <w:pgMar w:top="1134" w:right="850" w:bottom="1134" w:left="1701" w:header="720" w:footer="720" w:gutter="0"/>
          <w:cols w:space="720"/>
        </w:sectPr>
      </w:pPr>
    </w:p>
    <w:p w:rsidR="00AE172E" w:rsidRPr="00FC5295" w:rsidRDefault="007012D8" w:rsidP="00FC5295">
      <w:pPr>
        <w:spacing w:after="0"/>
        <w:ind w:left="120"/>
        <w:rPr>
          <w:lang w:val="ru-RU"/>
        </w:rPr>
        <w:sectPr w:rsidR="00AE172E" w:rsidRPr="00FC5295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" w:name="block-32578392"/>
      <w:bookmarkEnd w:id="3"/>
      <w:r w:rsidRPr="00FC529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E172E" w:rsidRDefault="007012D8" w:rsidP="00FC5295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AE172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172E" w:rsidRDefault="00AE172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172E" w:rsidRDefault="00AE17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172E" w:rsidRDefault="00AE17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172E" w:rsidRDefault="00AE172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172E" w:rsidRDefault="00AE172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172E" w:rsidRDefault="00AE172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172E" w:rsidRDefault="00AE17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172E" w:rsidRDefault="00AE172E"/>
        </w:tc>
      </w:tr>
      <w:tr w:rsidR="00AE172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72E" w:rsidRPr="00FC5295" w:rsidRDefault="007012D8">
            <w:pPr>
              <w:spacing w:after="0"/>
              <w:ind w:left="135"/>
              <w:rPr>
                <w:lang w:val="ru-RU"/>
              </w:rPr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E172E" w:rsidRDefault="00AE172E"/>
        </w:tc>
      </w:tr>
    </w:tbl>
    <w:p w:rsidR="00AE172E" w:rsidRDefault="00AE172E">
      <w:pPr>
        <w:sectPr w:rsidR="00AE17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172E" w:rsidRDefault="007012D8">
      <w:pPr>
        <w:spacing w:after="0"/>
        <w:ind w:left="120"/>
      </w:pPr>
      <w:bookmarkStart w:id="5" w:name="block-32578395"/>
      <w:bookmarkEnd w:id="4"/>
      <w:r w:rsidRPr="00FC529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AE172E" w:rsidRDefault="007012D8" w:rsidP="00FC5295">
      <w:pPr>
        <w:spacing w:after="0"/>
        <w:ind w:left="120"/>
        <w:sectPr w:rsidR="00AE172E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AE172E" w:rsidRDefault="007012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AE172E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172E" w:rsidRDefault="00AE172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172E" w:rsidRDefault="00AE17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172E" w:rsidRDefault="00AE17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172E" w:rsidRDefault="00AE172E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172E" w:rsidRDefault="00AE172E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172E" w:rsidRDefault="00AE17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172E" w:rsidRDefault="00AE17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172E" w:rsidRDefault="00AE17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172E" w:rsidRDefault="00AE172E"/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Pr="00FC5295" w:rsidRDefault="007012D8">
            <w:pPr>
              <w:spacing w:after="0"/>
              <w:ind w:left="135"/>
              <w:rPr>
                <w:lang w:val="ru-RU"/>
              </w:rPr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Pr="00FC5295" w:rsidRDefault="007012D8">
            <w:pPr>
              <w:spacing w:after="0"/>
              <w:ind w:left="135"/>
              <w:rPr>
                <w:lang w:val="ru-RU"/>
              </w:rPr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мысль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Заглавие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Pr="00FC5295" w:rsidRDefault="007012D8">
            <w:pPr>
              <w:spacing w:after="0"/>
              <w:ind w:left="135"/>
              <w:rPr>
                <w:lang w:val="ru-RU"/>
              </w:rPr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Pr="00FC5295" w:rsidRDefault="007012D8">
            <w:pPr>
              <w:spacing w:after="0"/>
              <w:ind w:left="135"/>
              <w:rPr>
                <w:lang w:val="ru-RU"/>
              </w:rPr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Pr="00FC5295" w:rsidRDefault="007012D8">
            <w:pPr>
              <w:spacing w:after="0"/>
              <w:ind w:left="135"/>
              <w:rPr>
                <w:lang w:val="ru-RU"/>
              </w:rPr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Pr="00FC5295" w:rsidRDefault="007012D8">
            <w:pPr>
              <w:spacing w:after="0"/>
              <w:ind w:left="135"/>
              <w:rPr>
                <w:lang w:val="ru-RU"/>
              </w:rPr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Pr="00FC5295" w:rsidRDefault="007012D8">
            <w:pPr>
              <w:spacing w:after="0"/>
              <w:ind w:left="135"/>
              <w:rPr>
                <w:lang w:val="ru-RU"/>
              </w:rPr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Pr="00FC5295" w:rsidRDefault="007012D8">
            <w:pPr>
              <w:spacing w:after="0"/>
              <w:ind w:left="135"/>
              <w:rPr>
                <w:lang w:val="ru-RU"/>
              </w:rPr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Восклицательные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невосклицательные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Повествовательные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вопросительные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побудительные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Pr="00FC5295" w:rsidRDefault="007012D8">
            <w:pPr>
              <w:spacing w:after="0"/>
              <w:ind w:left="135"/>
              <w:rPr>
                <w:lang w:val="ru-RU"/>
              </w:rPr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выделением в устной речи одного из слов предложения </w:t>
            </w: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>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Pr="00FC5295" w:rsidRDefault="007012D8">
            <w:pPr>
              <w:spacing w:after="0"/>
              <w:ind w:left="135"/>
              <w:rPr>
                <w:lang w:val="ru-RU"/>
              </w:rPr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Pr="00FC5295" w:rsidRDefault="007012D8">
            <w:pPr>
              <w:spacing w:after="0"/>
              <w:ind w:left="135"/>
              <w:rPr>
                <w:lang w:val="ru-RU"/>
              </w:rPr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Pr="00FC5295" w:rsidRDefault="007012D8">
            <w:pPr>
              <w:spacing w:after="0"/>
              <w:ind w:left="135"/>
              <w:rPr>
                <w:lang w:val="ru-RU"/>
              </w:rPr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Pr="00FC5295" w:rsidRDefault="007012D8">
            <w:pPr>
              <w:spacing w:after="0"/>
              <w:ind w:left="135"/>
              <w:rPr>
                <w:lang w:val="ru-RU"/>
              </w:rPr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</w:t>
            </w: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Pr="00FC5295" w:rsidRDefault="007012D8">
            <w:pPr>
              <w:spacing w:after="0"/>
              <w:ind w:left="135"/>
              <w:rPr>
                <w:lang w:val="ru-RU"/>
              </w:rPr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Pr="00FC5295" w:rsidRDefault="007012D8">
            <w:pPr>
              <w:spacing w:after="0"/>
              <w:ind w:left="135"/>
              <w:rPr>
                <w:lang w:val="ru-RU"/>
              </w:rPr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лексика: работаем </w:t>
            </w: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>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Pr="00FC5295" w:rsidRDefault="007012D8">
            <w:pPr>
              <w:spacing w:after="0"/>
              <w:ind w:left="135"/>
              <w:rPr>
                <w:lang w:val="ru-RU"/>
              </w:rPr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Pr="00FC5295" w:rsidRDefault="007012D8">
            <w:pPr>
              <w:spacing w:after="0"/>
              <w:ind w:left="135"/>
              <w:rPr>
                <w:lang w:val="ru-RU"/>
              </w:rPr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Pr="00FC5295" w:rsidRDefault="007012D8">
            <w:pPr>
              <w:spacing w:after="0"/>
              <w:ind w:left="135"/>
              <w:rPr>
                <w:lang w:val="ru-RU"/>
              </w:rPr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Pr="00FC5295" w:rsidRDefault="007012D8">
            <w:pPr>
              <w:spacing w:after="0"/>
              <w:ind w:left="135"/>
              <w:rPr>
                <w:lang w:val="ru-RU"/>
              </w:rPr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однокоренных (родственных) слов. </w:t>
            </w: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>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Pr="00FC5295" w:rsidRDefault="007012D8">
            <w:pPr>
              <w:spacing w:after="0"/>
              <w:ind w:left="135"/>
              <w:rPr>
                <w:lang w:val="ru-RU"/>
              </w:rPr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как общая часть родственных </w:t>
            </w: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Pr="00FC5295" w:rsidRDefault="007012D8">
            <w:pPr>
              <w:spacing w:after="0"/>
              <w:ind w:left="135"/>
              <w:rPr>
                <w:lang w:val="ru-RU"/>
              </w:rPr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Pr="00FC5295" w:rsidRDefault="007012D8">
            <w:pPr>
              <w:spacing w:after="0"/>
              <w:ind w:left="135"/>
              <w:rPr>
                <w:lang w:val="ru-RU"/>
              </w:rPr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Pr="00FC5295" w:rsidRDefault="007012D8">
            <w:pPr>
              <w:spacing w:after="0"/>
              <w:ind w:left="135"/>
              <w:rPr>
                <w:lang w:val="ru-RU"/>
              </w:rPr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Pr="00FC5295" w:rsidRDefault="007012D8">
            <w:pPr>
              <w:spacing w:after="0"/>
              <w:ind w:left="135"/>
              <w:rPr>
                <w:lang w:val="ru-RU"/>
              </w:rPr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Pr="00FC5295" w:rsidRDefault="007012D8">
            <w:pPr>
              <w:spacing w:after="0"/>
              <w:ind w:left="135"/>
              <w:rPr>
                <w:lang w:val="ru-RU"/>
              </w:rPr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приставок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Pr="00FC5295" w:rsidRDefault="007012D8">
            <w:pPr>
              <w:spacing w:after="0"/>
              <w:ind w:left="135"/>
              <w:rPr>
                <w:lang w:val="ru-RU"/>
              </w:rPr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Pr="00FC5295" w:rsidRDefault="007012D8">
            <w:pPr>
              <w:spacing w:after="0"/>
              <w:ind w:left="135"/>
              <w:rPr>
                <w:lang w:val="ru-RU"/>
              </w:rPr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</w:t>
            </w: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>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Pr="00FC5295" w:rsidRDefault="007012D8">
            <w:pPr>
              <w:spacing w:after="0"/>
              <w:ind w:left="135"/>
              <w:rPr>
                <w:lang w:val="ru-RU"/>
              </w:rPr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Pr="00FC5295" w:rsidRDefault="007012D8">
            <w:pPr>
              <w:spacing w:after="0"/>
              <w:ind w:left="135"/>
              <w:rPr>
                <w:lang w:val="ru-RU"/>
              </w:rPr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слогам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Pr="00FC5295" w:rsidRDefault="007012D8">
            <w:pPr>
              <w:spacing w:after="0"/>
              <w:ind w:left="135"/>
              <w:rPr>
                <w:lang w:val="ru-RU"/>
              </w:rPr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Перенос слов по слогам: </w:t>
            </w: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Pr="00FC5295" w:rsidRDefault="007012D8">
            <w:pPr>
              <w:spacing w:after="0"/>
              <w:ind w:left="135"/>
              <w:rPr>
                <w:lang w:val="ru-RU"/>
              </w:rPr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</w:t>
            </w: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Pr="00FC5295" w:rsidRDefault="007012D8">
            <w:pPr>
              <w:spacing w:after="0"/>
              <w:ind w:left="135"/>
              <w:rPr>
                <w:lang w:val="ru-RU"/>
              </w:rPr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Pr="00FC5295" w:rsidRDefault="007012D8">
            <w:pPr>
              <w:spacing w:after="0"/>
              <w:ind w:left="135"/>
              <w:rPr>
                <w:lang w:val="ru-RU"/>
              </w:rPr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фонетика: различаем звуки и </w:t>
            </w: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Pr="00FC5295" w:rsidRDefault="007012D8">
            <w:pPr>
              <w:spacing w:after="0"/>
              <w:ind w:left="135"/>
              <w:rPr>
                <w:lang w:val="ru-RU"/>
              </w:rPr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Pr="00FC5295" w:rsidRDefault="007012D8">
            <w:pPr>
              <w:spacing w:after="0"/>
              <w:ind w:left="135"/>
              <w:rPr>
                <w:lang w:val="ru-RU"/>
              </w:rPr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Pr="00FC5295" w:rsidRDefault="007012D8">
            <w:pPr>
              <w:spacing w:after="0"/>
              <w:ind w:left="135"/>
              <w:rPr>
                <w:lang w:val="ru-RU"/>
              </w:rPr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Pr="00FC5295" w:rsidRDefault="007012D8">
            <w:pPr>
              <w:spacing w:after="0"/>
              <w:ind w:left="135"/>
              <w:rPr>
                <w:lang w:val="ru-RU"/>
              </w:rPr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</w:t>
            </w: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написания буквы, обозначающей безударный гласный звук в </w:t>
            </w:r>
            <w:proofErr w:type="gramStart"/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Pr="00FC5295" w:rsidRDefault="007012D8">
            <w:pPr>
              <w:spacing w:after="0"/>
              <w:ind w:left="135"/>
              <w:rPr>
                <w:lang w:val="ru-RU"/>
              </w:rPr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буквой безударного гласного звука в </w:t>
            </w:r>
            <w:proofErr w:type="gramStart"/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Pr="00FC5295" w:rsidRDefault="007012D8">
            <w:pPr>
              <w:spacing w:after="0"/>
              <w:ind w:left="135"/>
              <w:rPr>
                <w:lang w:val="ru-RU"/>
              </w:rPr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Pr="00FC5295" w:rsidRDefault="007012D8">
            <w:pPr>
              <w:spacing w:after="0"/>
              <w:ind w:left="135"/>
              <w:rPr>
                <w:lang w:val="ru-RU"/>
              </w:rPr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</w:t>
            </w: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обозначать безударные гласные в </w:t>
            </w:r>
            <w:proofErr w:type="gramStart"/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Pr="00FC5295" w:rsidRDefault="007012D8">
            <w:pPr>
              <w:spacing w:after="0"/>
              <w:ind w:left="135"/>
              <w:rPr>
                <w:lang w:val="ru-RU"/>
              </w:rPr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Непроверяемые гласные в </w:t>
            </w:r>
            <w:proofErr w:type="gramStart"/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Pr="00FC5295" w:rsidRDefault="007012D8">
            <w:pPr>
              <w:spacing w:after="0"/>
              <w:ind w:left="135"/>
              <w:rPr>
                <w:lang w:val="ru-RU"/>
              </w:rPr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Pr="00FC5295" w:rsidRDefault="007012D8">
            <w:pPr>
              <w:spacing w:after="0"/>
              <w:ind w:left="135"/>
              <w:rPr>
                <w:lang w:val="ru-RU"/>
              </w:rPr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Pr="00FC5295" w:rsidRDefault="007012D8">
            <w:pPr>
              <w:spacing w:after="0"/>
              <w:ind w:left="135"/>
              <w:rPr>
                <w:lang w:val="ru-RU"/>
              </w:rPr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</w:t>
            </w:r>
            <w:proofErr w:type="spellStart"/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proofErr w:type="spellEnd"/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>'] и буква</w:t>
            </w:r>
            <w:proofErr w:type="gramStart"/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поздравления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мягкого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Pr="00FC5295" w:rsidRDefault="007012D8">
            <w:pPr>
              <w:spacing w:after="0"/>
              <w:ind w:left="135"/>
              <w:rPr>
                <w:lang w:val="ru-RU"/>
              </w:rPr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Pr="00FC5295" w:rsidRDefault="007012D8">
            <w:pPr>
              <w:spacing w:after="0"/>
              <w:ind w:left="135"/>
              <w:rPr>
                <w:lang w:val="ru-RU"/>
              </w:rPr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>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Pr="00FC5295" w:rsidRDefault="007012D8">
            <w:pPr>
              <w:spacing w:after="0"/>
              <w:ind w:left="135"/>
              <w:rPr>
                <w:lang w:val="ru-RU"/>
              </w:rPr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</w:t>
            </w: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>языковых сре</w:t>
            </w:r>
            <w:proofErr w:type="gramStart"/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>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Pr="00FC5295" w:rsidRDefault="007012D8">
            <w:pPr>
              <w:spacing w:after="0"/>
              <w:ind w:left="135"/>
              <w:rPr>
                <w:lang w:val="ru-RU"/>
              </w:rPr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(безударные гласные в </w:t>
            </w:r>
            <w:proofErr w:type="gramStart"/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Pr="00FC5295" w:rsidRDefault="007012D8">
            <w:pPr>
              <w:spacing w:after="0"/>
              <w:ind w:left="135"/>
              <w:rPr>
                <w:lang w:val="ru-RU"/>
              </w:rPr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допущенными в </w:t>
            </w: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>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Pr="00FC5295" w:rsidRDefault="007012D8">
            <w:pPr>
              <w:spacing w:after="0"/>
              <w:ind w:left="135"/>
              <w:rPr>
                <w:lang w:val="ru-RU"/>
              </w:rPr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Pr="00FC5295" w:rsidRDefault="007012D8">
            <w:pPr>
              <w:spacing w:after="0"/>
              <w:ind w:left="135"/>
              <w:rPr>
                <w:lang w:val="ru-RU"/>
              </w:rPr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тренинг "Слог. Перенос слов" с использованием </w:t>
            </w: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Pr="00FC5295" w:rsidRDefault="007012D8">
            <w:pPr>
              <w:spacing w:after="0"/>
              <w:ind w:left="135"/>
              <w:rPr>
                <w:lang w:val="ru-RU"/>
              </w:rPr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Pr="00FC5295" w:rsidRDefault="007012D8">
            <w:pPr>
              <w:spacing w:after="0"/>
              <w:ind w:left="135"/>
              <w:rPr>
                <w:lang w:val="ru-RU"/>
              </w:rPr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Сочетания </w:t>
            </w:r>
            <w:proofErr w:type="spellStart"/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proofErr w:type="gramStart"/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proofErr w:type="gramEnd"/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>щн</w:t>
            </w:r>
            <w:proofErr w:type="spellEnd"/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>нч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Pr="00FC5295" w:rsidRDefault="007012D8">
            <w:pPr>
              <w:spacing w:after="0"/>
              <w:ind w:left="135"/>
              <w:rPr>
                <w:lang w:val="ru-RU"/>
              </w:rPr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дств </w:t>
            </w: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>дл</w:t>
            </w:r>
            <w:proofErr w:type="gramEnd"/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>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Pr="00FC5295" w:rsidRDefault="007012D8">
            <w:pPr>
              <w:spacing w:after="0"/>
              <w:ind w:left="135"/>
              <w:rPr>
                <w:lang w:val="ru-RU"/>
              </w:rPr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>ши</w:t>
            </w:r>
            <w:proofErr w:type="spellEnd"/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Pr="00FC5295" w:rsidRDefault="007012D8">
            <w:pPr>
              <w:spacing w:after="0"/>
              <w:ind w:left="135"/>
              <w:rPr>
                <w:lang w:val="ru-RU"/>
              </w:rPr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>ща</w:t>
            </w:r>
            <w:proofErr w:type="spellEnd"/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>, чу,</w:t>
            </w: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Pr="00FC5295" w:rsidRDefault="007012D8">
            <w:pPr>
              <w:spacing w:after="0"/>
              <w:ind w:left="135"/>
              <w:rPr>
                <w:lang w:val="ru-RU"/>
              </w:rPr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(гласные после шипящих, сочетания </w:t>
            </w:r>
            <w:proofErr w:type="spellStart"/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proofErr w:type="gramStart"/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proofErr w:type="gramEnd"/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Pr="00FC5295" w:rsidRDefault="007012D8">
            <w:pPr>
              <w:spacing w:after="0"/>
              <w:ind w:left="135"/>
              <w:rPr>
                <w:lang w:val="ru-RU"/>
              </w:rPr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Pr="00FC5295" w:rsidRDefault="007012D8">
            <w:pPr>
              <w:spacing w:after="0"/>
              <w:ind w:left="135"/>
              <w:rPr>
                <w:lang w:val="ru-RU"/>
              </w:rPr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Парные и непарные по звонкости - глухости </w:t>
            </w: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Pr="00FC5295" w:rsidRDefault="007012D8">
            <w:pPr>
              <w:spacing w:after="0"/>
              <w:ind w:left="135"/>
              <w:rPr>
                <w:lang w:val="ru-RU"/>
              </w:rPr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</w:t>
            </w:r>
            <w:proofErr w:type="gramStart"/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Pr="00FC5295" w:rsidRDefault="007012D8">
            <w:pPr>
              <w:spacing w:after="0"/>
              <w:ind w:left="135"/>
              <w:rPr>
                <w:lang w:val="ru-RU"/>
              </w:rPr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парных по звонкости-глухости согласных в </w:t>
            </w:r>
            <w:proofErr w:type="gramStart"/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Pr="00FC5295" w:rsidRDefault="007012D8">
            <w:pPr>
              <w:spacing w:after="0"/>
              <w:ind w:left="135"/>
              <w:rPr>
                <w:lang w:val="ru-RU"/>
              </w:rPr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согласных в </w:t>
            </w:r>
            <w:proofErr w:type="gramStart"/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Pr="00FC5295" w:rsidRDefault="007012D8">
            <w:pPr>
              <w:spacing w:after="0"/>
              <w:ind w:left="135"/>
              <w:rPr>
                <w:lang w:val="ru-RU"/>
              </w:rPr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</w:t>
            </w: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правописания слов с парным по глухости звонкости согласным в </w:t>
            </w:r>
            <w:proofErr w:type="gramStart"/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Pr="00FC5295" w:rsidRDefault="007012D8">
            <w:pPr>
              <w:spacing w:after="0"/>
              <w:ind w:left="135"/>
              <w:rPr>
                <w:lang w:val="ru-RU"/>
              </w:rPr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согласных в </w:t>
            </w:r>
            <w:proofErr w:type="gramStart"/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Pr="00FC5295" w:rsidRDefault="007012D8">
            <w:pPr>
              <w:spacing w:after="0"/>
              <w:ind w:left="135"/>
              <w:rPr>
                <w:lang w:val="ru-RU"/>
              </w:rPr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писать буквы согласных в </w:t>
            </w:r>
            <w:proofErr w:type="gramStart"/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Pr="00FC5295" w:rsidRDefault="007012D8">
            <w:pPr>
              <w:spacing w:after="0"/>
              <w:ind w:left="135"/>
              <w:rPr>
                <w:lang w:val="ru-RU"/>
              </w:rPr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гласных и </w:t>
            </w: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согласных в </w:t>
            </w:r>
            <w:proofErr w:type="gramStart"/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Pr="00FC5295" w:rsidRDefault="007012D8">
            <w:pPr>
              <w:spacing w:after="0"/>
              <w:ind w:left="135"/>
              <w:rPr>
                <w:lang w:val="ru-RU"/>
              </w:rPr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</w:t>
            </w:r>
            <w:proofErr w:type="spellStart"/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>хзвуков</w:t>
            </w:r>
            <w:proofErr w:type="spellEnd"/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</w:t>
            </w:r>
            <w:proofErr w:type="gramStart"/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 с использованием электронных образовательных </w:t>
            </w: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>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Pr="00FC5295" w:rsidRDefault="007012D8">
            <w:pPr>
              <w:spacing w:after="0"/>
              <w:ind w:left="135"/>
              <w:rPr>
                <w:lang w:val="ru-RU"/>
              </w:rPr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Pr="00FC5295" w:rsidRDefault="007012D8">
            <w:pPr>
              <w:spacing w:after="0"/>
              <w:ind w:left="135"/>
              <w:rPr>
                <w:lang w:val="ru-RU"/>
              </w:rPr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на письме </w:t>
            </w:r>
            <w:proofErr w:type="gramStart"/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>ъ</w:t>
            </w:r>
            <w:proofErr w:type="spellEnd"/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Pr="00FC5295" w:rsidRDefault="007012D8">
            <w:pPr>
              <w:spacing w:after="0"/>
              <w:ind w:left="135"/>
              <w:rPr>
                <w:lang w:val="ru-RU"/>
              </w:rPr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</w:t>
            </w: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Pr="00FC5295" w:rsidRDefault="007012D8">
            <w:pPr>
              <w:spacing w:after="0"/>
              <w:ind w:left="135"/>
              <w:rPr>
                <w:lang w:val="ru-RU"/>
              </w:rPr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Pr="00FC5295" w:rsidRDefault="007012D8">
            <w:pPr>
              <w:spacing w:after="0"/>
              <w:ind w:left="135"/>
              <w:rPr>
                <w:lang w:val="ru-RU"/>
              </w:rPr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Pr="00FC5295" w:rsidRDefault="007012D8">
            <w:pPr>
              <w:spacing w:after="0"/>
              <w:ind w:left="135"/>
              <w:rPr>
                <w:lang w:val="ru-RU"/>
              </w:rPr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</w:t>
            </w: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Pr="00FC5295" w:rsidRDefault="007012D8">
            <w:pPr>
              <w:spacing w:after="0"/>
              <w:ind w:left="135"/>
              <w:rPr>
                <w:lang w:val="ru-RU"/>
              </w:rPr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правописания слов с орфограммами в значимых частях </w:t>
            </w: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Pr="00FC5295" w:rsidRDefault="007012D8">
            <w:pPr>
              <w:spacing w:after="0"/>
              <w:ind w:left="135"/>
              <w:rPr>
                <w:lang w:val="ru-RU"/>
              </w:rPr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Pr="00FC5295" w:rsidRDefault="007012D8">
            <w:pPr>
              <w:spacing w:after="0"/>
              <w:ind w:left="135"/>
              <w:rPr>
                <w:lang w:val="ru-RU"/>
              </w:rPr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Pr="00FC5295" w:rsidRDefault="007012D8">
            <w:pPr>
              <w:spacing w:after="0"/>
              <w:ind w:left="135"/>
              <w:rPr>
                <w:lang w:val="ru-RU"/>
              </w:rPr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</w:t>
            </w:r>
            <w:proofErr w:type="gramStart"/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вопросы («кто?», </w:t>
            </w: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>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Pr="00FC5295" w:rsidRDefault="007012D8">
            <w:pPr>
              <w:spacing w:after="0"/>
              <w:ind w:left="135"/>
              <w:rPr>
                <w:lang w:val="ru-RU"/>
              </w:rPr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Pr="00FC5295" w:rsidRDefault="007012D8">
            <w:pPr>
              <w:spacing w:after="0"/>
              <w:ind w:left="135"/>
              <w:rPr>
                <w:lang w:val="ru-RU"/>
              </w:rPr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Pr="00FC5295" w:rsidRDefault="007012D8">
            <w:pPr>
              <w:spacing w:after="0"/>
              <w:ind w:left="135"/>
              <w:rPr>
                <w:lang w:val="ru-RU"/>
              </w:rPr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имена, фамилии, отчества людей, клички </w:t>
            </w: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Pr="00FC5295" w:rsidRDefault="007012D8">
            <w:pPr>
              <w:spacing w:after="0"/>
              <w:ind w:left="135"/>
              <w:rPr>
                <w:lang w:val="ru-RU"/>
              </w:rPr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Pr="00FC5295" w:rsidRDefault="007012D8">
            <w:pPr>
              <w:spacing w:after="0"/>
              <w:ind w:left="135"/>
              <w:rPr>
                <w:lang w:val="ru-RU"/>
              </w:rPr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Pr="00FC5295" w:rsidRDefault="007012D8">
            <w:pPr>
              <w:spacing w:after="0"/>
              <w:ind w:left="135"/>
              <w:rPr>
                <w:lang w:val="ru-RU"/>
              </w:rPr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</w:t>
            </w: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Pr="00FC5295" w:rsidRDefault="007012D8">
            <w:pPr>
              <w:spacing w:after="0"/>
              <w:ind w:left="135"/>
              <w:rPr>
                <w:lang w:val="ru-RU"/>
              </w:rPr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Pr="00FC5295" w:rsidRDefault="007012D8">
            <w:pPr>
              <w:spacing w:after="0"/>
              <w:ind w:left="135"/>
              <w:rPr>
                <w:lang w:val="ru-RU"/>
              </w:rPr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 на изученные правила (орфограммы корня, прописная </w:t>
            </w: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>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Pr="00FC5295" w:rsidRDefault="007012D8">
            <w:pPr>
              <w:spacing w:after="0"/>
              <w:ind w:left="135"/>
              <w:rPr>
                <w:lang w:val="ru-RU"/>
              </w:rPr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Pr="00FC5295" w:rsidRDefault="007012D8">
            <w:pPr>
              <w:spacing w:after="0"/>
              <w:ind w:left="135"/>
              <w:rPr>
                <w:lang w:val="ru-RU"/>
              </w:rPr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Pr="00FC5295" w:rsidRDefault="007012D8">
            <w:pPr>
              <w:spacing w:after="0"/>
              <w:ind w:left="135"/>
              <w:rPr>
                <w:lang w:val="ru-RU"/>
              </w:rPr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Pr="00FC5295" w:rsidRDefault="007012D8">
            <w:pPr>
              <w:spacing w:after="0"/>
              <w:ind w:left="135"/>
              <w:rPr>
                <w:lang w:val="ru-RU"/>
              </w:rPr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текстов-повествований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приготовить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салат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Pr="00FC5295" w:rsidRDefault="007012D8">
            <w:pPr>
              <w:spacing w:after="0"/>
              <w:ind w:left="135"/>
              <w:rPr>
                <w:lang w:val="ru-RU"/>
              </w:rPr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Pr="00FC5295" w:rsidRDefault="007012D8">
            <w:pPr>
              <w:spacing w:after="0"/>
              <w:ind w:left="135"/>
              <w:rPr>
                <w:lang w:val="ru-RU"/>
              </w:rPr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Pr="00FC5295" w:rsidRDefault="007012D8">
            <w:pPr>
              <w:spacing w:after="0"/>
              <w:ind w:left="135"/>
              <w:rPr>
                <w:lang w:val="ru-RU"/>
              </w:rPr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Pr="00FC5295" w:rsidRDefault="007012D8">
            <w:pPr>
              <w:spacing w:after="0"/>
              <w:ind w:left="135"/>
              <w:rPr>
                <w:lang w:val="ru-RU"/>
              </w:rPr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</w:t>
            </w: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имён прилагательных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Pr="00FC5295" w:rsidRDefault="007012D8">
            <w:pPr>
              <w:spacing w:after="0"/>
              <w:ind w:left="135"/>
              <w:rPr>
                <w:lang w:val="ru-RU"/>
              </w:rPr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Pr="00FC5295" w:rsidRDefault="007012D8">
            <w:pPr>
              <w:spacing w:after="0"/>
              <w:ind w:left="135"/>
              <w:rPr>
                <w:lang w:val="ru-RU"/>
              </w:rPr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</w:t>
            </w: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>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текстов-описаний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текста-описания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Pr="00FC5295" w:rsidRDefault="007012D8">
            <w:pPr>
              <w:spacing w:after="0"/>
              <w:ind w:left="135"/>
              <w:rPr>
                <w:lang w:val="ru-RU"/>
              </w:rPr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</w:t>
            </w: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изученные орфограммы в </w:t>
            </w:r>
            <w:proofErr w:type="gramStart"/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Pr="00FC5295" w:rsidRDefault="007012D8">
            <w:pPr>
              <w:spacing w:after="0"/>
              <w:ind w:left="135"/>
              <w:rPr>
                <w:lang w:val="ru-RU"/>
              </w:rPr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Pr="00FC5295" w:rsidRDefault="007012D8">
            <w:pPr>
              <w:spacing w:after="0"/>
              <w:ind w:left="135"/>
              <w:rPr>
                <w:lang w:val="ru-RU"/>
              </w:rPr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составление текста по рисунку с включением в него диалога.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овладению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речью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текстов-рассуждений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Pr="00FC5295" w:rsidRDefault="007012D8">
            <w:pPr>
              <w:spacing w:after="0"/>
              <w:ind w:left="135"/>
              <w:rPr>
                <w:lang w:val="ru-RU"/>
              </w:rPr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Pr="00FC5295" w:rsidRDefault="007012D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Pr="00FC5295" w:rsidRDefault="007012D8">
            <w:pPr>
              <w:spacing w:after="0"/>
              <w:ind w:left="135"/>
              <w:rPr>
                <w:lang w:val="ru-RU"/>
              </w:rPr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Pr="00FC5295" w:rsidRDefault="007012D8">
            <w:pPr>
              <w:spacing w:after="0"/>
              <w:ind w:left="135"/>
              <w:rPr>
                <w:lang w:val="ru-RU"/>
              </w:rPr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Pr="00FC5295" w:rsidRDefault="007012D8">
            <w:pPr>
              <w:spacing w:after="0"/>
              <w:ind w:left="135"/>
              <w:rPr>
                <w:lang w:val="ru-RU"/>
              </w:rPr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Pr="00FC5295" w:rsidRDefault="007012D8">
            <w:pPr>
              <w:spacing w:after="0"/>
              <w:ind w:left="135"/>
              <w:rPr>
                <w:lang w:val="ru-RU"/>
              </w:rPr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</w:t>
            </w: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>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Pr="00FC5295" w:rsidRDefault="007012D8">
            <w:pPr>
              <w:spacing w:after="0"/>
              <w:ind w:left="135"/>
              <w:rPr>
                <w:lang w:val="ru-RU"/>
              </w:rPr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</w:t>
            </w: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>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Pr="00FC5295" w:rsidRDefault="007012D8">
            <w:pPr>
              <w:spacing w:after="0"/>
              <w:ind w:left="135"/>
              <w:rPr>
                <w:lang w:val="ru-RU"/>
              </w:rPr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Pr="00FC5295" w:rsidRDefault="007012D8">
            <w:pPr>
              <w:spacing w:after="0"/>
              <w:ind w:left="135"/>
              <w:rPr>
                <w:lang w:val="ru-RU"/>
              </w:rPr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Pr="00FC5295" w:rsidRDefault="007012D8">
            <w:pPr>
              <w:spacing w:after="0"/>
              <w:ind w:left="135"/>
              <w:rPr>
                <w:lang w:val="ru-RU"/>
              </w:rPr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Pr="00FC5295" w:rsidRDefault="007012D8">
            <w:pPr>
              <w:spacing w:after="0"/>
              <w:ind w:left="135"/>
              <w:rPr>
                <w:lang w:val="ru-RU"/>
              </w:rPr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Pr="00FC5295" w:rsidRDefault="007012D8">
            <w:pPr>
              <w:spacing w:after="0"/>
              <w:ind w:left="135"/>
              <w:rPr>
                <w:lang w:val="ru-RU"/>
              </w:rPr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proofErr w:type="spellStart"/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</w:t>
            </w:r>
            <w:proofErr w:type="gramStart"/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>рфографическая</w:t>
            </w:r>
            <w:proofErr w:type="spellEnd"/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зоркость как осознание места возможного возникновения орфографической ошибки: наблюдение за правописанием </w:t>
            </w: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суффиксов имён существительных; правописание парных по глухости-звонкости согласны </w:t>
            </w: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>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Pr="00FC5295" w:rsidRDefault="007012D8">
            <w:pPr>
              <w:spacing w:after="0"/>
              <w:ind w:left="135"/>
              <w:rPr>
                <w:lang w:val="ru-RU"/>
              </w:rPr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>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Pr="00FC5295" w:rsidRDefault="007012D8">
            <w:pPr>
              <w:spacing w:after="0"/>
              <w:ind w:left="135"/>
              <w:rPr>
                <w:lang w:val="ru-RU"/>
              </w:rPr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</w:t>
            </w: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Pr="00FC5295" w:rsidRDefault="007012D8">
            <w:pPr>
              <w:spacing w:after="0"/>
              <w:ind w:left="135"/>
              <w:rPr>
                <w:lang w:val="ru-RU"/>
              </w:rPr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</w:t>
            </w: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>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Pr="00FC5295" w:rsidRDefault="007012D8">
            <w:pPr>
              <w:spacing w:after="0"/>
              <w:ind w:left="135"/>
              <w:rPr>
                <w:lang w:val="ru-RU"/>
              </w:rPr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Pr="00FC5295" w:rsidRDefault="007012D8">
            <w:pPr>
              <w:spacing w:after="0"/>
              <w:ind w:left="135"/>
              <w:rPr>
                <w:lang w:val="ru-RU"/>
              </w:rPr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72E" w:rsidRDefault="00AE172E">
            <w:pPr>
              <w:spacing w:after="0"/>
              <w:ind w:left="135"/>
            </w:pPr>
          </w:p>
        </w:tc>
      </w:tr>
      <w:tr w:rsidR="00AE17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72E" w:rsidRPr="00FC5295" w:rsidRDefault="007012D8">
            <w:pPr>
              <w:spacing w:after="0"/>
              <w:ind w:left="135"/>
              <w:rPr>
                <w:lang w:val="ru-RU"/>
              </w:rPr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 w:rsidRPr="00FC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72E" w:rsidRDefault="00701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72E" w:rsidRDefault="00AE172E"/>
        </w:tc>
      </w:tr>
    </w:tbl>
    <w:p w:rsidR="00AE172E" w:rsidRDefault="00AE172E">
      <w:pPr>
        <w:sectPr w:rsidR="00AE172E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5"/>
    <w:p w:rsidR="007012D8" w:rsidRPr="00FC5295" w:rsidRDefault="007012D8" w:rsidP="00FC5295">
      <w:pPr>
        <w:spacing w:after="0"/>
        <w:ind w:left="120"/>
        <w:rPr>
          <w:lang w:val="ru-RU"/>
        </w:rPr>
      </w:pPr>
    </w:p>
    <w:sectPr w:rsidR="007012D8" w:rsidRPr="00FC5295" w:rsidSect="00FC5295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E3C72"/>
    <w:multiLevelType w:val="multilevel"/>
    <w:tmpl w:val="683658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825E26"/>
    <w:multiLevelType w:val="multilevel"/>
    <w:tmpl w:val="50E611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742D5C"/>
    <w:multiLevelType w:val="multilevel"/>
    <w:tmpl w:val="D0863E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767CB4"/>
    <w:multiLevelType w:val="multilevel"/>
    <w:tmpl w:val="9C6201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F866C5"/>
    <w:multiLevelType w:val="multilevel"/>
    <w:tmpl w:val="E2464E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B17491"/>
    <w:multiLevelType w:val="multilevel"/>
    <w:tmpl w:val="5D4CC2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4109CF"/>
    <w:multiLevelType w:val="multilevel"/>
    <w:tmpl w:val="EE1C2F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890B46"/>
    <w:multiLevelType w:val="multilevel"/>
    <w:tmpl w:val="49A6C6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FD775A"/>
    <w:multiLevelType w:val="multilevel"/>
    <w:tmpl w:val="084CA0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0428F0"/>
    <w:multiLevelType w:val="multilevel"/>
    <w:tmpl w:val="92B6BD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CCE5F6E"/>
    <w:multiLevelType w:val="multilevel"/>
    <w:tmpl w:val="9F1C98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FCE7EDF"/>
    <w:multiLevelType w:val="multilevel"/>
    <w:tmpl w:val="28C2FC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120236E"/>
    <w:multiLevelType w:val="multilevel"/>
    <w:tmpl w:val="B442BD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F412974"/>
    <w:multiLevelType w:val="multilevel"/>
    <w:tmpl w:val="EC7E22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54259E9"/>
    <w:multiLevelType w:val="multilevel"/>
    <w:tmpl w:val="0714F2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F420F64"/>
    <w:multiLevelType w:val="multilevel"/>
    <w:tmpl w:val="61580B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05F3F3C"/>
    <w:multiLevelType w:val="multilevel"/>
    <w:tmpl w:val="5C5829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5CD1D8A"/>
    <w:multiLevelType w:val="multilevel"/>
    <w:tmpl w:val="B784BC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8"/>
  </w:num>
  <w:num w:numId="3">
    <w:abstractNumId w:val="13"/>
  </w:num>
  <w:num w:numId="4">
    <w:abstractNumId w:val="5"/>
  </w:num>
  <w:num w:numId="5">
    <w:abstractNumId w:val="14"/>
  </w:num>
  <w:num w:numId="6">
    <w:abstractNumId w:val="6"/>
  </w:num>
  <w:num w:numId="7">
    <w:abstractNumId w:val="11"/>
  </w:num>
  <w:num w:numId="8">
    <w:abstractNumId w:val="7"/>
  </w:num>
  <w:num w:numId="9">
    <w:abstractNumId w:val="9"/>
  </w:num>
  <w:num w:numId="10">
    <w:abstractNumId w:val="3"/>
  </w:num>
  <w:num w:numId="11">
    <w:abstractNumId w:val="2"/>
  </w:num>
  <w:num w:numId="12">
    <w:abstractNumId w:val="10"/>
  </w:num>
  <w:num w:numId="13">
    <w:abstractNumId w:val="0"/>
  </w:num>
  <w:num w:numId="14">
    <w:abstractNumId w:val="1"/>
  </w:num>
  <w:num w:numId="15">
    <w:abstractNumId w:val="17"/>
  </w:num>
  <w:num w:numId="16">
    <w:abstractNumId w:val="4"/>
  </w:num>
  <w:num w:numId="17">
    <w:abstractNumId w:val="15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AE172E"/>
    <w:rsid w:val="007012D8"/>
    <w:rsid w:val="00AE172E"/>
    <w:rsid w:val="00FC5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E172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E17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C5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C52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5706</Words>
  <Characters>32527</Characters>
  <Application>Microsoft Office Word</Application>
  <DocSecurity>0</DocSecurity>
  <Lines>271</Lines>
  <Paragraphs>76</Paragraphs>
  <ScaleCrop>false</ScaleCrop>
  <Company/>
  <LinksUpToDate>false</LinksUpToDate>
  <CharactersWithSpaces>38157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2024-09-16T18:45:00Z</dcterms:created>
  <dcterms:modified xsi:type="dcterms:W3CDTF">2024-09-16T18:49:00Z</dcterms:modified>
</cp:coreProperties>
</file>