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2260301"/>
    <w:p w:rsidR="00AC7D9E" w:rsidRPr="005A0E22" w:rsidRDefault="002B0F39">
      <w:pPr>
        <w:rPr>
          <w:lang w:val="ru-RU"/>
        </w:rPr>
        <w:sectPr w:rsidR="00AC7D9E" w:rsidRPr="005A0E22">
          <w:pgSz w:w="11906" w:h="16383"/>
          <w:pgMar w:top="1134" w:right="850" w:bottom="1134" w:left="1701" w:header="720" w:footer="720" w:gutter="0"/>
          <w:cols w:space="720"/>
        </w:sectPr>
      </w:pPr>
      <w:r w:rsidRPr="002B0F39">
        <w:rPr>
          <w:lang w:val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2015" ShapeID="_x0000_i1025" DrawAspect="Content" ObjectID="_1758104880" r:id="rId6"/>
        </w:object>
      </w:r>
    </w:p>
    <w:p w:rsidR="00E03FF9" w:rsidRPr="00E03FF9" w:rsidRDefault="00E03FF9" w:rsidP="003511E0">
      <w:pPr>
        <w:pStyle w:val="22"/>
        <w:shd w:val="clear" w:color="auto" w:fill="auto"/>
        <w:spacing w:line="274" w:lineRule="exact"/>
        <w:ind w:firstLine="0"/>
        <w:jc w:val="left"/>
        <w:rPr>
          <w:sz w:val="24"/>
          <w:szCs w:val="24"/>
          <w:lang w:val="ru-RU"/>
        </w:rPr>
      </w:pPr>
      <w:bookmarkStart w:id="1" w:name="block-2260302"/>
      <w:bookmarkEnd w:id="0"/>
      <w:r w:rsidRPr="00E03FF9">
        <w:rPr>
          <w:sz w:val="24"/>
          <w:szCs w:val="24"/>
          <w:lang w:val="ru-RU"/>
        </w:rPr>
        <w:lastRenderedPageBreak/>
        <w:t>МУНИЦИПАЛЬНОЕ  КАЗЕННОЕ ОБЩЕОБРАЗОВАТЕЛЬНОЕ УЧРЕЖДЕНИЕ</w:t>
      </w:r>
    </w:p>
    <w:p w:rsidR="00E03FF9" w:rsidRPr="00537102" w:rsidRDefault="00E03FF9" w:rsidP="00E03FF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03FF9">
        <w:rPr>
          <w:rFonts w:ascii="Times New Roman" w:eastAsia="Calibri" w:hAnsi="Times New Roman" w:cs="Times New Roman"/>
          <w:sz w:val="24"/>
          <w:szCs w:val="24"/>
          <w:lang w:val="ru-RU"/>
        </w:rPr>
        <w:t>«СРЕДНЯЯ ОБЩЕОБРАЗОВАТЕЛЬНАЯ ШКОЛА №17»</w:t>
      </w:r>
    </w:p>
    <w:p w:rsidR="00E03FF9" w:rsidRPr="005A0E22" w:rsidRDefault="00E03FF9" w:rsidP="00E03FF9">
      <w:pPr>
        <w:spacing w:after="0"/>
        <w:rPr>
          <w:lang w:val="ru-RU"/>
        </w:rPr>
      </w:pPr>
    </w:p>
    <w:p w:rsidR="00E03FF9" w:rsidRPr="005A0E22" w:rsidRDefault="00E03FF9" w:rsidP="00E03FF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03FF9" w:rsidRPr="005A0E22" w:rsidTr="00E03FF9">
        <w:tc>
          <w:tcPr>
            <w:tcW w:w="3114" w:type="dxa"/>
          </w:tcPr>
          <w:p w:rsidR="00E03FF9" w:rsidRPr="0040209D" w:rsidRDefault="00E03FF9" w:rsidP="00E03FF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03FF9" w:rsidRPr="008944ED" w:rsidRDefault="00E03FF9" w:rsidP="00E03F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естественно-математического цикла</w:t>
            </w:r>
          </w:p>
          <w:p w:rsidR="00E03FF9" w:rsidRDefault="00E03FF9" w:rsidP="00E03F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03FF9" w:rsidRPr="008944ED" w:rsidRDefault="00E03FF9" w:rsidP="00E03F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Эсполова А.Я.</w:t>
            </w:r>
          </w:p>
          <w:p w:rsidR="00E03FF9" w:rsidRDefault="00E03FF9" w:rsidP="00E03F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5   </w:t>
            </w:r>
          </w:p>
          <w:p w:rsidR="00E03FF9" w:rsidRPr="0040209D" w:rsidRDefault="00E03FF9" w:rsidP="00E03F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31.05.2023г</w:t>
            </w:r>
          </w:p>
        </w:tc>
        <w:tc>
          <w:tcPr>
            <w:tcW w:w="3115" w:type="dxa"/>
          </w:tcPr>
          <w:p w:rsidR="00E03FF9" w:rsidRPr="0040209D" w:rsidRDefault="00E03FF9" w:rsidP="00E03F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03FF9" w:rsidRPr="008944ED" w:rsidRDefault="00E03FF9" w:rsidP="00E03F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E03FF9" w:rsidRDefault="00E03FF9" w:rsidP="00E03F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03FF9" w:rsidRPr="008944ED" w:rsidRDefault="00E03FF9" w:rsidP="00E03F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Кошенова А.А.</w:t>
            </w:r>
          </w:p>
          <w:p w:rsidR="00E03FF9" w:rsidRDefault="00E03FF9" w:rsidP="00E03F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5 </w:t>
            </w:r>
          </w:p>
          <w:p w:rsidR="00E03FF9" w:rsidRPr="0040209D" w:rsidRDefault="00E03FF9" w:rsidP="00E03F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31.05.2023г</w:t>
            </w:r>
          </w:p>
        </w:tc>
        <w:tc>
          <w:tcPr>
            <w:tcW w:w="3115" w:type="dxa"/>
          </w:tcPr>
          <w:p w:rsidR="00E03FF9" w:rsidRDefault="00E03FF9" w:rsidP="00E03F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03FF9" w:rsidRPr="008944ED" w:rsidRDefault="00E03FF9" w:rsidP="00E03F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 №17</w:t>
            </w:r>
          </w:p>
          <w:p w:rsidR="00E03FF9" w:rsidRDefault="00E03FF9" w:rsidP="00E03F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03FF9" w:rsidRDefault="00E03FF9" w:rsidP="00E03F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Нуридинова М.Р.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E03FF9" w:rsidRDefault="00E03FF9" w:rsidP="00E03F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 № 93 </w:t>
            </w:r>
          </w:p>
          <w:p w:rsidR="00E03FF9" w:rsidRDefault="00E03FF9" w:rsidP="00E03F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31.05.2023г.</w:t>
            </w:r>
          </w:p>
          <w:p w:rsidR="00E03FF9" w:rsidRPr="0040209D" w:rsidRDefault="00E03FF9" w:rsidP="00E03F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03FF9" w:rsidRDefault="00E03FF9" w:rsidP="00E03FF9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03FF9" w:rsidRDefault="00E03FF9" w:rsidP="00E03FF9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03FF9" w:rsidRDefault="00E03FF9" w:rsidP="00E03FF9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03FF9" w:rsidRDefault="00E03FF9" w:rsidP="00E03FF9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03FF9" w:rsidRDefault="00E03FF9" w:rsidP="00E03FF9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03FF9" w:rsidRPr="00E03FF9" w:rsidRDefault="00E03FF9" w:rsidP="00E03FF9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03FF9">
        <w:rPr>
          <w:rFonts w:ascii="Times New Roman" w:hAnsi="Times New Roman"/>
          <w:b/>
          <w:sz w:val="28"/>
          <w:szCs w:val="28"/>
          <w:lang w:val="ru-RU"/>
        </w:rPr>
        <w:t xml:space="preserve">Рабочая учебная программа по </w:t>
      </w:r>
    </w:p>
    <w:p w:rsidR="00E03FF9" w:rsidRPr="00E03FF9" w:rsidRDefault="00E03FF9" w:rsidP="00E03FF9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математике (</w:t>
      </w:r>
      <w:r>
        <w:rPr>
          <w:rFonts w:ascii="Times New Roman" w:hAnsi="Times New Roman"/>
          <w:b/>
          <w:sz w:val="28"/>
          <w:szCs w:val="28"/>
        </w:rPr>
        <w:t>ID 322404)</w:t>
      </w:r>
    </w:p>
    <w:p w:rsidR="00E03FF9" w:rsidRPr="00E03FF9" w:rsidRDefault="00E03FF9" w:rsidP="00E03FF9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E03FF9">
        <w:rPr>
          <w:rFonts w:ascii="Times New Roman" w:hAnsi="Times New Roman"/>
          <w:sz w:val="28"/>
          <w:szCs w:val="28"/>
          <w:vertAlign w:val="superscript"/>
          <w:lang w:val="ru-RU"/>
        </w:rPr>
        <w:t>(наименование учебного предмета \ курса)</w:t>
      </w:r>
    </w:p>
    <w:p w:rsidR="00E03FF9" w:rsidRPr="00E03FF9" w:rsidRDefault="00E03FF9" w:rsidP="00E03FF9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ООО /</w:t>
      </w:r>
      <w:r w:rsidR="003511E0">
        <w:rPr>
          <w:rFonts w:ascii="Times New Roman" w:hAnsi="Times New Roman"/>
          <w:sz w:val="28"/>
          <w:szCs w:val="28"/>
          <w:u w:val="single"/>
          <w:lang w:val="ru-RU"/>
        </w:rPr>
        <w:t>5-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6</w:t>
      </w:r>
    </w:p>
    <w:p w:rsidR="00E03FF9" w:rsidRPr="00E03FF9" w:rsidRDefault="00E03FF9" w:rsidP="00E03FF9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E03FF9">
        <w:rPr>
          <w:rFonts w:ascii="Times New Roman" w:hAnsi="Times New Roman"/>
          <w:sz w:val="28"/>
          <w:szCs w:val="28"/>
          <w:vertAlign w:val="superscript"/>
          <w:lang w:val="ru-RU"/>
        </w:rPr>
        <w:t>(ступень образования  \ класс)</w:t>
      </w:r>
    </w:p>
    <w:p w:rsidR="00E03FF9" w:rsidRPr="00E03FF9" w:rsidRDefault="00E03FF9" w:rsidP="00E03FF9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2023-2024</w:t>
      </w:r>
      <w:r w:rsidRPr="00E03FF9">
        <w:rPr>
          <w:rFonts w:ascii="Times New Roman" w:hAnsi="Times New Roman"/>
          <w:sz w:val="28"/>
          <w:szCs w:val="28"/>
          <w:u w:val="single"/>
          <w:lang w:val="ru-RU"/>
        </w:rPr>
        <w:t xml:space="preserve"> учебный год</w:t>
      </w:r>
    </w:p>
    <w:p w:rsidR="00E03FF9" w:rsidRPr="00E03FF9" w:rsidRDefault="00E03FF9" w:rsidP="00E03FF9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E03FF9">
        <w:rPr>
          <w:rFonts w:ascii="Times New Roman" w:hAnsi="Times New Roman"/>
          <w:sz w:val="28"/>
          <w:szCs w:val="28"/>
          <w:vertAlign w:val="superscript"/>
          <w:lang w:val="ru-RU"/>
        </w:rPr>
        <w:t>(срок реализации программы)</w:t>
      </w:r>
    </w:p>
    <w:p w:rsidR="00E03FF9" w:rsidRPr="00E03FF9" w:rsidRDefault="00E03FF9" w:rsidP="00E03FF9">
      <w:pPr>
        <w:tabs>
          <w:tab w:val="left" w:pos="5565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03FF9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E03FF9" w:rsidRDefault="00E03FF9" w:rsidP="00E03FF9">
      <w:pPr>
        <w:pStyle w:val="11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Составлена  </w:t>
      </w:r>
      <w:r>
        <w:rPr>
          <w:sz w:val="28"/>
          <w:szCs w:val="28"/>
          <w:lang w:val="ru-RU"/>
        </w:rPr>
        <w:t>на основе  Федеральной рабочей программы ООО по учебному предмету «Математика» базовый уровень, 2023г</w:t>
      </w:r>
    </w:p>
    <w:p w:rsidR="00E03FF9" w:rsidRDefault="00E03FF9" w:rsidP="00E03FF9">
      <w:pPr>
        <w:tabs>
          <w:tab w:val="left" w:pos="5565"/>
        </w:tabs>
        <w:spacing w:after="0" w:line="240" w:lineRule="auto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E03FF9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(наименование программы)</w:t>
      </w:r>
    </w:p>
    <w:p w:rsidR="00E03FF9" w:rsidRPr="00E03FF9" w:rsidRDefault="00E03FF9" w:rsidP="00E03FF9">
      <w:pPr>
        <w:tabs>
          <w:tab w:val="left" w:pos="5565"/>
        </w:tabs>
        <w:spacing w:after="0" w:line="240" w:lineRule="auto"/>
        <w:rPr>
          <w:rFonts w:ascii="Times New Roman" w:hAnsi="Times New Roman"/>
          <w:sz w:val="28"/>
          <w:szCs w:val="28"/>
          <w:vertAlign w:val="superscript"/>
          <w:lang w:val="ru-RU"/>
        </w:rPr>
      </w:pPr>
    </w:p>
    <w:p w:rsidR="00E03FF9" w:rsidRPr="00E03FF9" w:rsidRDefault="00E03FF9" w:rsidP="00E03FF9">
      <w:pPr>
        <w:tabs>
          <w:tab w:val="left" w:pos="5565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03FF9">
        <w:rPr>
          <w:rFonts w:ascii="Times New Roman" w:hAnsi="Times New Roman"/>
          <w:sz w:val="28"/>
          <w:szCs w:val="28"/>
          <w:lang w:val="ru-RU"/>
        </w:rPr>
        <w:t xml:space="preserve">Программу составил                      </w:t>
      </w:r>
      <w:r w:rsidR="003511E0">
        <w:rPr>
          <w:rFonts w:ascii="Times New Roman" w:hAnsi="Times New Roman"/>
          <w:sz w:val="28"/>
          <w:szCs w:val="28"/>
          <w:u w:val="single"/>
          <w:lang w:val="ru-RU"/>
        </w:rPr>
        <w:t>Нуридинова М.Р.</w:t>
      </w:r>
      <w:r w:rsidRPr="00E03FF9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</w:p>
    <w:p w:rsidR="00E03FF9" w:rsidRPr="00E03FF9" w:rsidRDefault="00E03FF9" w:rsidP="00E03FF9">
      <w:pPr>
        <w:tabs>
          <w:tab w:val="left" w:pos="5565"/>
        </w:tabs>
        <w:spacing w:after="0" w:line="240" w:lineRule="auto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E03FF9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                                                                    (Ф.И.О. учителя, составившего  рабочую учебную программу)</w:t>
      </w:r>
    </w:p>
    <w:p w:rsidR="00E03FF9" w:rsidRDefault="00E03FF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03FF9" w:rsidRDefault="00E03FF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03FF9" w:rsidRDefault="00E03FF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03FF9" w:rsidRDefault="00E03FF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03FF9" w:rsidRDefault="00E03FF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03FF9" w:rsidRDefault="00E03FF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03FF9" w:rsidRDefault="00E03FF9" w:rsidP="00E03FF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03FF9" w:rsidRDefault="00E03FF9" w:rsidP="00E03FF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A0E22">
        <w:rPr>
          <w:rFonts w:ascii="Times New Roman" w:hAnsi="Times New Roman"/>
          <w:b/>
          <w:color w:val="000000"/>
          <w:sz w:val="28"/>
          <w:lang w:val="ru-RU"/>
        </w:rPr>
        <w:t>а.Абрам-Тюбе‌</w:t>
      </w:r>
    </w:p>
    <w:p w:rsidR="00E03FF9" w:rsidRDefault="00E03FF9" w:rsidP="0079542B">
      <w:pPr>
        <w:spacing w:after="0"/>
        <w:ind w:left="120"/>
        <w:jc w:val="center"/>
        <w:rPr>
          <w:lang w:val="ru-RU"/>
        </w:rPr>
      </w:pPr>
      <w:r w:rsidRPr="005A0E22">
        <w:rPr>
          <w:rFonts w:ascii="Times New Roman" w:hAnsi="Times New Roman"/>
          <w:b/>
          <w:color w:val="000000"/>
          <w:sz w:val="28"/>
          <w:lang w:val="ru-RU"/>
        </w:rPr>
        <w:t>2023‌</w:t>
      </w:r>
      <w:r w:rsidRPr="005A0E22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>г</w:t>
      </w:r>
    </w:p>
    <w:p w:rsidR="0079542B" w:rsidRDefault="0079542B" w:rsidP="0079542B">
      <w:pPr>
        <w:spacing w:after="0"/>
        <w:ind w:left="120"/>
        <w:jc w:val="center"/>
        <w:rPr>
          <w:lang w:val="ru-RU"/>
        </w:rPr>
      </w:pPr>
    </w:p>
    <w:p w:rsidR="0079542B" w:rsidRPr="0079542B" w:rsidRDefault="0079542B" w:rsidP="0079542B">
      <w:pPr>
        <w:spacing w:after="0"/>
        <w:ind w:left="120"/>
        <w:jc w:val="center"/>
        <w:rPr>
          <w:lang w:val="ru-RU"/>
        </w:rPr>
      </w:pPr>
    </w:p>
    <w:p w:rsidR="00AC7D9E" w:rsidRPr="0079542B" w:rsidRDefault="00CE2157" w:rsidP="0079542B">
      <w:pPr>
        <w:spacing w:after="0" w:line="240" w:lineRule="auto"/>
        <w:ind w:left="120"/>
        <w:jc w:val="center"/>
        <w:rPr>
          <w:sz w:val="24"/>
          <w:lang w:val="ru-RU"/>
        </w:rPr>
      </w:pPr>
      <w:r w:rsidRPr="0079542B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AC7D9E" w:rsidRPr="0079542B" w:rsidRDefault="00AC7D9E" w:rsidP="0079542B">
      <w:pPr>
        <w:spacing w:after="0" w:line="240" w:lineRule="auto"/>
        <w:ind w:left="120"/>
        <w:jc w:val="both"/>
        <w:rPr>
          <w:sz w:val="24"/>
          <w:lang w:val="ru-RU"/>
        </w:rPr>
      </w:pP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Приоритетными целями обучения математике в 5–6 классах являются:</w:t>
      </w:r>
    </w:p>
    <w:p w:rsidR="00AC7D9E" w:rsidRPr="0079542B" w:rsidRDefault="00CE2157" w:rsidP="0079542B">
      <w:pPr>
        <w:numPr>
          <w:ilvl w:val="0"/>
          <w:numId w:val="1"/>
        </w:numPr>
        <w:spacing w:after="0" w:line="240" w:lineRule="auto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AC7D9E" w:rsidRPr="0079542B" w:rsidRDefault="00CE2157" w:rsidP="0079542B">
      <w:pPr>
        <w:numPr>
          <w:ilvl w:val="0"/>
          <w:numId w:val="1"/>
        </w:numPr>
        <w:spacing w:after="0" w:line="240" w:lineRule="auto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AC7D9E" w:rsidRPr="0079542B" w:rsidRDefault="00CE2157" w:rsidP="0079542B">
      <w:pPr>
        <w:numPr>
          <w:ilvl w:val="0"/>
          <w:numId w:val="1"/>
        </w:numPr>
        <w:spacing w:after="0" w:line="240" w:lineRule="auto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AC7D9E" w:rsidRPr="0079542B" w:rsidRDefault="00CE2157" w:rsidP="0079542B">
      <w:pPr>
        <w:numPr>
          <w:ilvl w:val="0"/>
          <w:numId w:val="1"/>
        </w:numPr>
        <w:spacing w:after="0" w:line="240" w:lineRule="auto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</w:t>
      </w:r>
      <w:r w:rsidRPr="0079542B">
        <w:rPr>
          <w:rFonts w:ascii="Times New Roman" w:hAnsi="Times New Roman"/>
          <w:color w:val="000000"/>
          <w:sz w:val="24"/>
          <w:lang w:val="ru-RU"/>
        </w:rPr>
        <w:lastRenderedPageBreak/>
        <w:t>действий. Изучение рациональных чисел на этом не закончится, а будет продолжено в курсе алгебры 7 класса.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  <w:sectPr w:rsidR="00AC7D9E" w:rsidRPr="0079542B">
          <w:pgSz w:w="11906" w:h="16383"/>
          <w:pgMar w:top="1134" w:right="850" w:bottom="1134" w:left="1701" w:header="720" w:footer="720" w:gutter="0"/>
          <w:cols w:space="720"/>
        </w:sectPr>
      </w:pPr>
      <w:r w:rsidRPr="0079542B">
        <w:rPr>
          <w:rFonts w:ascii="Times New Roman" w:hAnsi="Times New Roman"/>
          <w:color w:val="000000"/>
          <w:sz w:val="24"/>
          <w:lang w:val="ru-RU"/>
        </w:rPr>
        <w:t>‌</w:t>
      </w:r>
      <w:bookmarkStart w:id="2" w:name="b3bba1d8-96c6-4edf-a714-0cf8fa85e20b"/>
      <w:r w:rsidRPr="0079542B">
        <w:rPr>
          <w:rFonts w:ascii="Times New Roman" w:hAnsi="Times New Roman"/>
          <w:color w:val="000000"/>
          <w:sz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79542B">
        <w:rPr>
          <w:rFonts w:ascii="Times New Roman" w:hAnsi="Times New Roman"/>
          <w:color w:val="000000"/>
          <w:sz w:val="24"/>
          <w:lang w:val="ru-RU"/>
        </w:rPr>
        <w:t>‌‌‌</w:t>
      </w:r>
    </w:p>
    <w:p w:rsidR="00AC7D9E" w:rsidRPr="0079542B" w:rsidRDefault="00CE2157" w:rsidP="0079542B">
      <w:pPr>
        <w:spacing w:after="0" w:line="240" w:lineRule="auto"/>
        <w:jc w:val="center"/>
        <w:rPr>
          <w:sz w:val="24"/>
          <w:lang w:val="ru-RU"/>
        </w:rPr>
      </w:pPr>
      <w:bookmarkStart w:id="3" w:name="block-2260303"/>
      <w:bookmarkEnd w:id="1"/>
      <w:r w:rsidRPr="0079542B">
        <w:rPr>
          <w:rFonts w:ascii="Times New Roman" w:hAnsi="Times New Roman"/>
          <w:b/>
          <w:color w:val="000000"/>
          <w:sz w:val="24"/>
          <w:lang w:val="ru-RU"/>
        </w:rPr>
        <w:lastRenderedPageBreak/>
        <w:t>СОДЕРЖАНИЕ ОБУЧЕНИЯ</w:t>
      </w:r>
    </w:p>
    <w:p w:rsidR="00AC7D9E" w:rsidRPr="0079542B" w:rsidRDefault="00AC7D9E" w:rsidP="0079542B">
      <w:pPr>
        <w:spacing w:after="0" w:line="240" w:lineRule="auto"/>
        <w:ind w:left="120"/>
        <w:jc w:val="both"/>
        <w:rPr>
          <w:sz w:val="24"/>
          <w:lang w:val="ru-RU"/>
        </w:rPr>
      </w:pPr>
    </w:p>
    <w:p w:rsidR="00AC7D9E" w:rsidRPr="0079542B" w:rsidRDefault="00CE2157" w:rsidP="0079542B">
      <w:pPr>
        <w:spacing w:after="0" w:line="240" w:lineRule="auto"/>
        <w:ind w:left="12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b/>
          <w:color w:val="000000"/>
          <w:sz w:val="24"/>
          <w:lang w:val="ru-RU"/>
        </w:rPr>
        <w:t>5 КЛАСС</w:t>
      </w:r>
    </w:p>
    <w:p w:rsidR="00AC7D9E" w:rsidRPr="0079542B" w:rsidRDefault="00AC7D9E" w:rsidP="0079542B">
      <w:pPr>
        <w:spacing w:after="0" w:line="240" w:lineRule="auto"/>
        <w:ind w:left="120"/>
        <w:jc w:val="both"/>
        <w:rPr>
          <w:sz w:val="24"/>
          <w:lang w:val="ru-RU"/>
        </w:rPr>
      </w:pP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b/>
          <w:color w:val="000000"/>
          <w:sz w:val="24"/>
          <w:lang w:val="ru-RU"/>
        </w:rPr>
        <w:t>Натуральные числа и нуль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Степень с натуральным показателем. Запись числа в виде суммы разрядных слагаемых.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bookmarkStart w:id="4" w:name="_Toc124426196"/>
      <w:bookmarkEnd w:id="4"/>
      <w:r w:rsidRPr="0079542B">
        <w:rPr>
          <w:rFonts w:ascii="Times New Roman" w:hAnsi="Times New Roman"/>
          <w:b/>
          <w:color w:val="000000"/>
          <w:sz w:val="24"/>
          <w:lang w:val="ru-RU"/>
        </w:rPr>
        <w:t>Дроби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bookmarkStart w:id="5" w:name="_Toc124426197"/>
      <w:bookmarkEnd w:id="5"/>
      <w:r w:rsidRPr="0079542B">
        <w:rPr>
          <w:rFonts w:ascii="Times New Roman" w:hAnsi="Times New Roman"/>
          <w:color w:val="000000"/>
          <w:sz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Арифметические действия с десятичными дробями. Округление десятичных дробей.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b/>
          <w:color w:val="000000"/>
          <w:sz w:val="24"/>
          <w:lang w:val="ru-RU"/>
        </w:rPr>
        <w:t>Решение текстовых задач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Решение основных задач на дроби.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Представление данных в виде таблиц, столбчатых диаграмм.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bookmarkStart w:id="6" w:name="_Toc124426198"/>
      <w:bookmarkEnd w:id="6"/>
      <w:r w:rsidRPr="0079542B">
        <w:rPr>
          <w:rFonts w:ascii="Times New Roman" w:hAnsi="Times New Roman"/>
          <w:b/>
          <w:color w:val="000000"/>
          <w:sz w:val="24"/>
          <w:lang w:val="ru-RU"/>
        </w:rPr>
        <w:t>Наглядная геометрия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bookmarkStart w:id="7" w:name="_Toc124426200"/>
      <w:bookmarkEnd w:id="7"/>
      <w:r w:rsidRPr="0079542B">
        <w:rPr>
          <w:rFonts w:ascii="Times New Roman" w:hAnsi="Times New Roman"/>
          <w:color w:val="000000"/>
          <w:sz w:val="24"/>
          <w:lang w:val="ru-RU"/>
        </w:rPr>
        <w:lastRenderedPageBreak/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Объём прямоугольного параллелепипеда, куба. Единицы измерения объёма.</w:t>
      </w:r>
    </w:p>
    <w:p w:rsidR="00AC7D9E" w:rsidRPr="0079542B" w:rsidRDefault="00CE2157" w:rsidP="0079542B">
      <w:pPr>
        <w:spacing w:after="0" w:line="240" w:lineRule="auto"/>
        <w:ind w:left="12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b/>
          <w:color w:val="000000"/>
          <w:sz w:val="24"/>
          <w:lang w:val="ru-RU"/>
        </w:rPr>
        <w:t>6 КЛАСС</w:t>
      </w:r>
    </w:p>
    <w:p w:rsidR="00AC7D9E" w:rsidRPr="0079542B" w:rsidRDefault="00AC7D9E" w:rsidP="0079542B">
      <w:pPr>
        <w:spacing w:after="0" w:line="240" w:lineRule="auto"/>
        <w:ind w:left="120"/>
        <w:jc w:val="both"/>
        <w:rPr>
          <w:sz w:val="24"/>
          <w:lang w:val="ru-RU"/>
        </w:rPr>
      </w:pP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b/>
          <w:color w:val="000000"/>
          <w:sz w:val="24"/>
          <w:lang w:val="ru-RU"/>
        </w:rPr>
        <w:t>Натуральные числа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bookmarkStart w:id="8" w:name="_Toc124426201"/>
      <w:bookmarkEnd w:id="8"/>
      <w:r w:rsidRPr="0079542B">
        <w:rPr>
          <w:rFonts w:ascii="Times New Roman" w:hAnsi="Times New Roman"/>
          <w:b/>
          <w:color w:val="000000"/>
          <w:sz w:val="24"/>
          <w:lang w:val="ru-RU"/>
        </w:rPr>
        <w:t>Дроби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bookmarkStart w:id="9" w:name="_Toc124426202"/>
      <w:bookmarkEnd w:id="9"/>
      <w:r w:rsidRPr="0079542B">
        <w:rPr>
          <w:rFonts w:ascii="Times New Roman" w:hAnsi="Times New Roman"/>
          <w:color w:val="000000"/>
          <w:sz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b/>
          <w:color w:val="000000"/>
          <w:sz w:val="24"/>
          <w:lang w:val="ru-RU"/>
        </w:rPr>
        <w:t>Положительные и отрицательные числа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bookmarkStart w:id="10" w:name="_Toc124426203"/>
      <w:bookmarkEnd w:id="10"/>
      <w:r w:rsidRPr="0079542B">
        <w:rPr>
          <w:rFonts w:ascii="Times New Roman" w:hAnsi="Times New Roman"/>
          <w:b/>
          <w:color w:val="000000"/>
          <w:sz w:val="24"/>
          <w:lang w:val="ru-RU"/>
        </w:rPr>
        <w:t>Буквенные выражения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bookmarkStart w:id="11" w:name="_Toc124426204"/>
      <w:bookmarkEnd w:id="11"/>
      <w:r w:rsidRPr="0079542B">
        <w:rPr>
          <w:rFonts w:ascii="Times New Roman" w:hAnsi="Times New Roman"/>
          <w:b/>
          <w:color w:val="000000"/>
          <w:sz w:val="24"/>
          <w:lang w:val="ru-RU"/>
        </w:rPr>
        <w:t>Решение текстовых задач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bookmarkStart w:id="12" w:name="_Toc124426205"/>
      <w:bookmarkEnd w:id="12"/>
      <w:r w:rsidRPr="0079542B">
        <w:rPr>
          <w:rFonts w:ascii="Times New Roman" w:hAnsi="Times New Roman"/>
          <w:b/>
          <w:color w:val="000000"/>
          <w:sz w:val="24"/>
          <w:lang w:val="ru-RU"/>
        </w:rPr>
        <w:t>Наглядная геометрия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Симметрия: центральная, осевая и зеркальная симметрии.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Построение симметричных фигур.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AC7D9E" w:rsidRPr="0079542B" w:rsidRDefault="00CE2157" w:rsidP="0079542B">
      <w:pPr>
        <w:spacing w:after="0" w:line="240" w:lineRule="auto"/>
        <w:ind w:left="12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AC7D9E" w:rsidRPr="0079542B" w:rsidRDefault="00AC7D9E" w:rsidP="0079542B">
      <w:pPr>
        <w:spacing w:after="0" w:line="240" w:lineRule="auto"/>
        <w:jc w:val="both"/>
        <w:rPr>
          <w:sz w:val="24"/>
          <w:lang w:val="ru-RU"/>
        </w:rPr>
        <w:sectPr w:rsidR="00AC7D9E" w:rsidRPr="0079542B">
          <w:pgSz w:w="11906" w:h="16383"/>
          <w:pgMar w:top="1134" w:right="850" w:bottom="1134" w:left="1701" w:header="720" w:footer="720" w:gutter="0"/>
          <w:cols w:space="720"/>
        </w:sectPr>
      </w:pPr>
    </w:p>
    <w:p w:rsidR="00AC7D9E" w:rsidRPr="0079542B" w:rsidRDefault="00CE2157" w:rsidP="0079542B">
      <w:pPr>
        <w:spacing w:after="0" w:line="240" w:lineRule="auto"/>
        <w:ind w:left="120"/>
        <w:jc w:val="both"/>
        <w:rPr>
          <w:sz w:val="24"/>
          <w:lang w:val="ru-RU"/>
        </w:rPr>
      </w:pPr>
      <w:bookmarkStart w:id="13" w:name="block-2260304"/>
      <w:bookmarkEnd w:id="3"/>
      <w:r w:rsidRPr="0079542B">
        <w:rPr>
          <w:rFonts w:ascii="Times New Roman" w:hAnsi="Times New Roman"/>
          <w:b/>
          <w:color w:val="000000"/>
          <w:sz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AC7D9E" w:rsidRPr="0079542B" w:rsidRDefault="00AC7D9E" w:rsidP="0079542B">
      <w:pPr>
        <w:spacing w:after="0" w:line="240" w:lineRule="auto"/>
        <w:ind w:left="120"/>
        <w:jc w:val="both"/>
        <w:rPr>
          <w:sz w:val="24"/>
          <w:lang w:val="ru-RU"/>
        </w:rPr>
      </w:pPr>
    </w:p>
    <w:p w:rsidR="00AC7D9E" w:rsidRPr="0079542B" w:rsidRDefault="00CE2157" w:rsidP="0079542B">
      <w:pPr>
        <w:spacing w:after="0" w:line="240" w:lineRule="auto"/>
        <w:ind w:left="12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AC7D9E" w:rsidRPr="0079542B" w:rsidRDefault="00AC7D9E" w:rsidP="0079542B">
      <w:pPr>
        <w:spacing w:after="0" w:line="240" w:lineRule="auto"/>
        <w:ind w:left="120"/>
        <w:jc w:val="both"/>
        <w:rPr>
          <w:sz w:val="24"/>
          <w:lang w:val="ru-RU"/>
        </w:rPr>
      </w:pP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79542B">
        <w:rPr>
          <w:rFonts w:ascii="Times New Roman" w:hAnsi="Times New Roman"/>
          <w:color w:val="000000"/>
          <w:sz w:val="24"/>
          <w:lang w:val="ru-RU"/>
        </w:rPr>
        <w:t>освоения программы учебного курса «Математика» характеризуются: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b/>
          <w:color w:val="000000"/>
          <w:sz w:val="24"/>
          <w:lang w:val="ru-RU"/>
        </w:rPr>
        <w:t>1) патриотическое воспитание: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b/>
          <w:color w:val="000000"/>
          <w:sz w:val="24"/>
          <w:lang w:val="ru-RU"/>
        </w:rPr>
        <w:t>2) гражданское и духовно-нравственное воспитание: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b/>
          <w:color w:val="000000"/>
          <w:sz w:val="24"/>
          <w:lang w:val="ru-RU"/>
        </w:rPr>
        <w:t>3) трудовое воспитание: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b/>
          <w:color w:val="000000"/>
          <w:sz w:val="24"/>
          <w:lang w:val="ru-RU"/>
        </w:rPr>
        <w:t>4) эстетическое воспитание: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b/>
          <w:color w:val="000000"/>
          <w:sz w:val="24"/>
          <w:lang w:val="ru-RU"/>
        </w:rPr>
        <w:t>5) ценности научного познания: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b/>
          <w:color w:val="000000"/>
          <w:sz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b/>
          <w:color w:val="000000"/>
          <w:sz w:val="24"/>
          <w:lang w:val="ru-RU"/>
        </w:rPr>
        <w:t>7) экологическое воспитание: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b/>
          <w:color w:val="000000"/>
          <w:sz w:val="24"/>
          <w:lang w:val="ru-RU"/>
        </w:rPr>
        <w:t>8) адаптация к изменяющимся условиям социальной и природной среды: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lastRenderedPageBreak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C7D9E" w:rsidRPr="0079542B" w:rsidRDefault="00CE2157" w:rsidP="0079542B">
      <w:pPr>
        <w:spacing w:after="0" w:line="240" w:lineRule="auto"/>
        <w:ind w:left="12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AC7D9E" w:rsidRPr="0079542B" w:rsidRDefault="00AC7D9E" w:rsidP="0079542B">
      <w:pPr>
        <w:spacing w:after="0" w:line="240" w:lineRule="auto"/>
        <w:ind w:left="120"/>
        <w:jc w:val="both"/>
        <w:rPr>
          <w:sz w:val="24"/>
          <w:lang w:val="ru-RU"/>
        </w:rPr>
      </w:pPr>
    </w:p>
    <w:p w:rsidR="00AC7D9E" w:rsidRPr="0079542B" w:rsidRDefault="00CE2157" w:rsidP="0079542B">
      <w:pPr>
        <w:spacing w:after="0" w:line="240" w:lineRule="auto"/>
        <w:ind w:left="12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b/>
          <w:color w:val="000000"/>
          <w:sz w:val="24"/>
          <w:lang w:val="ru-RU"/>
        </w:rPr>
        <w:t>Познавательные универсальные учебные действия</w:t>
      </w:r>
    </w:p>
    <w:p w:rsidR="00AC7D9E" w:rsidRPr="0079542B" w:rsidRDefault="00AC7D9E" w:rsidP="0079542B">
      <w:pPr>
        <w:spacing w:after="0" w:line="240" w:lineRule="auto"/>
        <w:ind w:left="120"/>
        <w:jc w:val="both"/>
        <w:rPr>
          <w:sz w:val="24"/>
          <w:lang w:val="ru-RU"/>
        </w:rPr>
      </w:pPr>
    </w:p>
    <w:p w:rsidR="00AC7D9E" w:rsidRPr="0079542B" w:rsidRDefault="00CE2157" w:rsidP="0079542B">
      <w:pPr>
        <w:spacing w:after="0" w:line="240" w:lineRule="auto"/>
        <w:ind w:left="120"/>
        <w:jc w:val="both"/>
        <w:rPr>
          <w:sz w:val="24"/>
        </w:rPr>
      </w:pPr>
      <w:r w:rsidRPr="0079542B">
        <w:rPr>
          <w:rFonts w:ascii="Times New Roman" w:hAnsi="Times New Roman"/>
          <w:b/>
          <w:color w:val="000000"/>
          <w:sz w:val="24"/>
        </w:rPr>
        <w:t>Базовые логические действия:</w:t>
      </w:r>
    </w:p>
    <w:p w:rsidR="00AC7D9E" w:rsidRPr="0079542B" w:rsidRDefault="00CE2157" w:rsidP="0079542B">
      <w:pPr>
        <w:numPr>
          <w:ilvl w:val="0"/>
          <w:numId w:val="2"/>
        </w:numPr>
        <w:spacing w:after="0" w:line="240" w:lineRule="auto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C7D9E" w:rsidRPr="0079542B" w:rsidRDefault="00CE2157" w:rsidP="0079542B">
      <w:pPr>
        <w:numPr>
          <w:ilvl w:val="0"/>
          <w:numId w:val="2"/>
        </w:numPr>
        <w:spacing w:after="0" w:line="240" w:lineRule="auto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C7D9E" w:rsidRPr="0079542B" w:rsidRDefault="00CE2157" w:rsidP="0079542B">
      <w:pPr>
        <w:numPr>
          <w:ilvl w:val="0"/>
          <w:numId w:val="2"/>
        </w:numPr>
        <w:spacing w:after="0" w:line="240" w:lineRule="auto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C7D9E" w:rsidRPr="0079542B" w:rsidRDefault="00CE2157" w:rsidP="0079542B">
      <w:pPr>
        <w:numPr>
          <w:ilvl w:val="0"/>
          <w:numId w:val="2"/>
        </w:numPr>
        <w:spacing w:after="0" w:line="240" w:lineRule="auto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C7D9E" w:rsidRPr="0079542B" w:rsidRDefault="00CE2157" w:rsidP="0079542B">
      <w:pPr>
        <w:numPr>
          <w:ilvl w:val="0"/>
          <w:numId w:val="2"/>
        </w:numPr>
        <w:spacing w:after="0" w:line="240" w:lineRule="auto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C7D9E" w:rsidRPr="0079542B" w:rsidRDefault="00CE2157" w:rsidP="0079542B">
      <w:pPr>
        <w:numPr>
          <w:ilvl w:val="0"/>
          <w:numId w:val="2"/>
        </w:numPr>
        <w:spacing w:after="0" w:line="240" w:lineRule="auto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C7D9E" w:rsidRPr="0079542B" w:rsidRDefault="00CE2157" w:rsidP="0079542B">
      <w:pPr>
        <w:spacing w:after="0" w:line="240" w:lineRule="auto"/>
        <w:ind w:left="120"/>
        <w:jc w:val="both"/>
        <w:rPr>
          <w:sz w:val="24"/>
        </w:rPr>
      </w:pPr>
      <w:r w:rsidRPr="0079542B">
        <w:rPr>
          <w:rFonts w:ascii="Times New Roman" w:hAnsi="Times New Roman"/>
          <w:b/>
          <w:color w:val="000000"/>
          <w:sz w:val="24"/>
        </w:rPr>
        <w:t>Базовые исследовательские действия</w:t>
      </w:r>
      <w:r w:rsidRPr="0079542B">
        <w:rPr>
          <w:rFonts w:ascii="Times New Roman" w:hAnsi="Times New Roman"/>
          <w:color w:val="000000"/>
          <w:sz w:val="24"/>
        </w:rPr>
        <w:t>:</w:t>
      </w:r>
    </w:p>
    <w:p w:rsidR="00AC7D9E" w:rsidRPr="0079542B" w:rsidRDefault="00CE2157" w:rsidP="0079542B">
      <w:pPr>
        <w:numPr>
          <w:ilvl w:val="0"/>
          <w:numId w:val="3"/>
        </w:numPr>
        <w:spacing w:after="0" w:line="240" w:lineRule="auto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C7D9E" w:rsidRPr="0079542B" w:rsidRDefault="00CE2157" w:rsidP="0079542B">
      <w:pPr>
        <w:numPr>
          <w:ilvl w:val="0"/>
          <w:numId w:val="3"/>
        </w:numPr>
        <w:spacing w:after="0" w:line="240" w:lineRule="auto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C7D9E" w:rsidRPr="0079542B" w:rsidRDefault="00CE2157" w:rsidP="0079542B">
      <w:pPr>
        <w:numPr>
          <w:ilvl w:val="0"/>
          <w:numId w:val="3"/>
        </w:numPr>
        <w:spacing w:after="0" w:line="240" w:lineRule="auto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C7D9E" w:rsidRPr="0079542B" w:rsidRDefault="00CE2157" w:rsidP="0079542B">
      <w:pPr>
        <w:numPr>
          <w:ilvl w:val="0"/>
          <w:numId w:val="3"/>
        </w:numPr>
        <w:spacing w:after="0" w:line="240" w:lineRule="auto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C7D9E" w:rsidRPr="0079542B" w:rsidRDefault="00CE2157" w:rsidP="0079542B">
      <w:pPr>
        <w:spacing w:after="0" w:line="240" w:lineRule="auto"/>
        <w:ind w:left="120"/>
        <w:jc w:val="both"/>
        <w:rPr>
          <w:sz w:val="24"/>
        </w:rPr>
      </w:pPr>
      <w:r w:rsidRPr="0079542B">
        <w:rPr>
          <w:rFonts w:ascii="Times New Roman" w:hAnsi="Times New Roman"/>
          <w:b/>
          <w:color w:val="000000"/>
          <w:sz w:val="24"/>
        </w:rPr>
        <w:t>Работа с информацией:</w:t>
      </w:r>
    </w:p>
    <w:p w:rsidR="00AC7D9E" w:rsidRPr="0079542B" w:rsidRDefault="00CE2157" w:rsidP="0079542B">
      <w:pPr>
        <w:numPr>
          <w:ilvl w:val="0"/>
          <w:numId w:val="4"/>
        </w:numPr>
        <w:spacing w:after="0" w:line="240" w:lineRule="auto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C7D9E" w:rsidRPr="0079542B" w:rsidRDefault="00CE2157" w:rsidP="0079542B">
      <w:pPr>
        <w:numPr>
          <w:ilvl w:val="0"/>
          <w:numId w:val="4"/>
        </w:numPr>
        <w:spacing w:after="0" w:line="240" w:lineRule="auto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C7D9E" w:rsidRPr="0079542B" w:rsidRDefault="00CE2157" w:rsidP="0079542B">
      <w:pPr>
        <w:numPr>
          <w:ilvl w:val="0"/>
          <w:numId w:val="4"/>
        </w:numPr>
        <w:spacing w:after="0" w:line="240" w:lineRule="auto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C7D9E" w:rsidRPr="0079542B" w:rsidRDefault="00CE2157" w:rsidP="0079542B">
      <w:pPr>
        <w:numPr>
          <w:ilvl w:val="0"/>
          <w:numId w:val="4"/>
        </w:numPr>
        <w:spacing w:after="0" w:line="240" w:lineRule="auto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:rsidR="00AC7D9E" w:rsidRPr="0079542B" w:rsidRDefault="00CE2157" w:rsidP="0079542B">
      <w:pPr>
        <w:spacing w:after="0" w:line="240" w:lineRule="auto"/>
        <w:ind w:left="120"/>
        <w:jc w:val="both"/>
        <w:rPr>
          <w:sz w:val="24"/>
        </w:rPr>
      </w:pPr>
      <w:r w:rsidRPr="0079542B">
        <w:rPr>
          <w:rFonts w:ascii="Times New Roman" w:hAnsi="Times New Roman"/>
          <w:b/>
          <w:color w:val="000000"/>
          <w:sz w:val="24"/>
        </w:rPr>
        <w:t>Коммуникативные универсальные учебные действия:</w:t>
      </w:r>
    </w:p>
    <w:p w:rsidR="00AC7D9E" w:rsidRPr="0079542B" w:rsidRDefault="00CE2157" w:rsidP="0079542B">
      <w:pPr>
        <w:numPr>
          <w:ilvl w:val="0"/>
          <w:numId w:val="5"/>
        </w:numPr>
        <w:spacing w:after="0" w:line="240" w:lineRule="auto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C7D9E" w:rsidRPr="0079542B" w:rsidRDefault="00CE2157" w:rsidP="0079542B">
      <w:pPr>
        <w:numPr>
          <w:ilvl w:val="0"/>
          <w:numId w:val="5"/>
        </w:numPr>
        <w:spacing w:after="0" w:line="240" w:lineRule="auto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C7D9E" w:rsidRPr="0079542B" w:rsidRDefault="00CE2157" w:rsidP="0079542B">
      <w:pPr>
        <w:numPr>
          <w:ilvl w:val="0"/>
          <w:numId w:val="5"/>
        </w:numPr>
        <w:spacing w:after="0" w:line="240" w:lineRule="auto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C7D9E" w:rsidRPr="0079542B" w:rsidRDefault="00CE2157" w:rsidP="0079542B">
      <w:pPr>
        <w:numPr>
          <w:ilvl w:val="0"/>
          <w:numId w:val="5"/>
        </w:numPr>
        <w:spacing w:after="0" w:line="240" w:lineRule="auto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C7D9E" w:rsidRPr="0079542B" w:rsidRDefault="00CE2157" w:rsidP="0079542B">
      <w:pPr>
        <w:numPr>
          <w:ilvl w:val="0"/>
          <w:numId w:val="5"/>
        </w:numPr>
        <w:spacing w:after="0" w:line="240" w:lineRule="auto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C7D9E" w:rsidRPr="0079542B" w:rsidRDefault="00CE2157" w:rsidP="0079542B">
      <w:pPr>
        <w:numPr>
          <w:ilvl w:val="0"/>
          <w:numId w:val="5"/>
        </w:numPr>
        <w:spacing w:after="0" w:line="240" w:lineRule="auto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C7D9E" w:rsidRPr="0079542B" w:rsidRDefault="00CE2157" w:rsidP="0079542B">
      <w:pPr>
        <w:spacing w:after="0" w:line="240" w:lineRule="auto"/>
        <w:ind w:left="12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b/>
          <w:color w:val="000000"/>
          <w:sz w:val="24"/>
          <w:lang w:val="ru-RU"/>
        </w:rPr>
        <w:t>Регулятивные универсальные учебные действия</w:t>
      </w:r>
    </w:p>
    <w:p w:rsidR="00AC7D9E" w:rsidRPr="0079542B" w:rsidRDefault="00AC7D9E" w:rsidP="0079542B">
      <w:pPr>
        <w:spacing w:after="0" w:line="240" w:lineRule="auto"/>
        <w:ind w:left="120"/>
        <w:jc w:val="both"/>
        <w:rPr>
          <w:sz w:val="24"/>
          <w:lang w:val="ru-RU"/>
        </w:rPr>
      </w:pPr>
    </w:p>
    <w:p w:rsidR="00AC7D9E" w:rsidRPr="0079542B" w:rsidRDefault="00CE2157" w:rsidP="0079542B">
      <w:pPr>
        <w:spacing w:after="0" w:line="240" w:lineRule="auto"/>
        <w:ind w:left="12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b/>
          <w:color w:val="000000"/>
          <w:sz w:val="24"/>
          <w:lang w:val="ru-RU"/>
        </w:rPr>
        <w:t>Самоорганизация:</w:t>
      </w:r>
    </w:p>
    <w:p w:rsidR="00AC7D9E" w:rsidRPr="0079542B" w:rsidRDefault="00CE2157" w:rsidP="0079542B">
      <w:pPr>
        <w:numPr>
          <w:ilvl w:val="0"/>
          <w:numId w:val="6"/>
        </w:numPr>
        <w:spacing w:after="0" w:line="240" w:lineRule="auto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C7D9E" w:rsidRPr="0079542B" w:rsidRDefault="00CE2157" w:rsidP="0079542B">
      <w:pPr>
        <w:spacing w:after="0" w:line="240" w:lineRule="auto"/>
        <w:ind w:left="120"/>
        <w:jc w:val="both"/>
        <w:rPr>
          <w:sz w:val="24"/>
        </w:rPr>
      </w:pPr>
      <w:r w:rsidRPr="0079542B">
        <w:rPr>
          <w:rFonts w:ascii="Times New Roman" w:hAnsi="Times New Roman"/>
          <w:b/>
          <w:color w:val="000000"/>
          <w:sz w:val="24"/>
        </w:rPr>
        <w:t>Самоконтроль, эмоциональный интеллект:</w:t>
      </w:r>
    </w:p>
    <w:p w:rsidR="00AC7D9E" w:rsidRPr="0079542B" w:rsidRDefault="00CE2157" w:rsidP="0079542B">
      <w:pPr>
        <w:numPr>
          <w:ilvl w:val="0"/>
          <w:numId w:val="7"/>
        </w:numPr>
        <w:spacing w:after="0" w:line="240" w:lineRule="auto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C7D9E" w:rsidRPr="0079542B" w:rsidRDefault="00CE2157" w:rsidP="0079542B">
      <w:pPr>
        <w:numPr>
          <w:ilvl w:val="0"/>
          <w:numId w:val="7"/>
        </w:numPr>
        <w:spacing w:after="0" w:line="240" w:lineRule="auto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C7D9E" w:rsidRPr="0079542B" w:rsidRDefault="00CE2157" w:rsidP="0079542B">
      <w:pPr>
        <w:numPr>
          <w:ilvl w:val="0"/>
          <w:numId w:val="7"/>
        </w:numPr>
        <w:spacing w:after="0" w:line="240" w:lineRule="auto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C7D9E" w:rsidRPr="0079542B" w:rsidRDefault="00AC7D9E" w:rsidP="0079542B">
      <w:pPr>
        <w:spacing w:after="0" w:line="240" w:lineRule="auto"/>
        <w:ind w:left="120"/>
        <w:jc w:val="both"/>
        <w:rPr>
          <w:sz w:val="24"/>
          <w:lang w:val="ru-RU"/>
        </w:rPr>
      </w:pPr>
    </w:p>
    <w:p w:rsidR="00AC7D9E" w:rsidRPr="0079542B" w:rsidRDefault="00CE2157" w:rsidP="0079542B">
      <w:pPr>
        <w:spacing w:after="0" w:line="240" w:lineRule="auto"/>
        <w:ind w:left="12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</w:p>
    <w:p w:rsidR="00AC7D9E" w:rsidRPr="0079542B" w:rsidRDefault="00AC7D9E" w:rsidP="0079542B">
      <w:pPr>
        <w:spacing w:after="0" w:line="240" w:lineRule="auto"/>
        <w:ind w:left="120"/>
        <w:jc w:val="both"/>
        <w:rPr>
          <w:sz w:val="24"/>
          <w:lang w:val="ru-RU"/>
        </w:rPr>
      </w:pP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79542B">
        <w:rPr>
          <w:rFonts w:ascii="Times New Roman" w:hAnsi="Times New Roman"/>
          <w:b/>
          <w:color w:val="000000"/>
          <w:sz w:val="24"/>
          <w:lang w:val="ru-RU"/>
        </w:rPr>
        <w:t>в 5 классе</w:t>
      </w:r>
      <w:r w:rsidRPr="0079542B">
        <w:rPr>
          <w:rFonts w:ascii="Times New Roman" w:hAnsi="Times New Roman"/>
          <w:color w:val="000000"/>
          <w:sz w:val="24"/>
          <w:lang w:val="ru-RU"/>
        </w:rPr>
        <w:t xml:space="preserve"> обучающийся получит следующие предметные результаты: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bookmarkStart w:id="14" w:name="_Toc124426208"/>
      <w:bookmarkEnd w:id="14"/>
      <w:r w:rsidRPr="0079542B">
        <w:rPr>
          <w:rFonts w:ascii="Times New Roman" w:hAnsi="Times New Roman"/>
          <w:b/>
          <w:color w:val="000000"/>
          <w:sz w:val="24"/>
          <w:lang w:val="ru-RU"/>
        </w:rPr>
        <w:t>Числа и вычисления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lastRenderedPageBreak/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Выполнять проверку, прикидку результата вычислений.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Округлять натуральные числа.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bookmarkStart w:id="15" w:name="_Toc124426209"/>
      <w:bookmarkEnd w:id="15"/>
      <w:r w:rsidRPr="0079542B">
        <w:rPr>
          <w:rFonts w:ascii="Times New Roman" w:hAnsi="Times New Roman"/>
          <w:b/>
          <w:color w:val="000000"/>
          <w:sz w:val="24"/>
          <w:lang w:val="ru-RU"/>
        </w:rPr>
        <w:t>Решение текстовых задач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Использовать краткие записи, схемы, таблицы, обозначения при решении задач.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bookmarkStart w:id="16" w:name="_Toc124426210"/>
      <w:bookmarkEnd w:id="16"/>
      <w:r w:rsidRPr="0079542B">
        <w:rPr>
          <w:rFonts w:ascii="Times New Roman" w:hAnsi="Times New Roman"/>
          <w:b/>
          <w:color w:val="000000"/>
          <w:sz w:val="24"/>
          <w:lang w:val="ru-RU"/>
        </w:rPr>
        <w:t>Наглядная геометрия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79542B">
        <w:rPr>
          <w:rFonts w:ascii="Times New Roman" w:hAnsi="Times New Roman"/>
          <w:b/>
          <w:color w:val="000000"/>
          <w:sz w:val="24"/>
          <w:lang w:val="ru-RU"/>
        </w:rPr>
        <w:t>в 6 классе</w:t>
      </w:r>
      <w:r w:rsidRPr="0079542B">
        <w:rPr>
          <w:rFonts w:ascii="Times New Roman" w:hAnsi="Times New Roman"/>
          <w:color w:val="000000"/>
          <w:sz w:val="24"/>
          <w:lang w:val="ru-RU"/>
        </w:rPr>
        <w:t xml:space="preserve"> обучающийся получит следующие предметные результаты: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bookmarkStart w:id="17" w:name="_Toc124426211"/>
      <w:bookmarkEnd w:id="17"/>
      <w:r w:rsidRPr="0079542B">
        <w:rPr>
          <w:rFonts w:ascii="Times New Roman" w:hAnsi="Times New Roman"/>
          <w:b/>
          <w:color w:val="000000"/>
          <w:sz w:val="24"/>
          <w:lang w:val="ru-RU"/>
        </w:rPr>
        <w:t>Числа и вычисления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lastRenderedPageBreak/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Соотносить точки в прямоугольной системе координат с координатами этой точки.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Округлять целые числа и десятичные дроби, находить приближения чисел.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bookmarkStart w:id="18" w:name="_Toc124426212"/>
      <w:bookmarkEnd w:id="18"/>
      <w:r w:rsidRPr="0079542B">
        <w:rPr>
          <w:rFonts w:ascii="Times New Roman" w:hAnsi="Times New Roman"/>
          <w:b/>
          <w:color w:val="000000"/>
          <w:sz w:val="24"/>
          <w:lang w:val="ru-RU"/>
        </w:rPr>
        <w:t>Числовые и буквенные выражения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 xml:space="preserve">Пользоваться масштабом, составлять пропорции и отношения. 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Находить неизвестный компонент равенства.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bookmarkStart w:id="19" w:name="_Toc124426213"/>
      <w:bookmarkEnd w:id="19"/>
      <w:r w:rsidRPr="0079542B">
        <w:rPr>
          <w:rFonts w:ascii="Times New Roman" w:hAnsi="Times New Roman"/>
          <w:b/>
          <w:color w:val="000000"/>
          <w:sz w:val="24"/>
          <w:lang w:val="ru-RU"/>
        </w:rPr>
        <w:t>Решение текстовых задач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Решать многошаговые текстовые задачи арифметическим способом.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Составлять буквенные выражения по условию задачи.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Представлять информацию с помощью таблиц, линейной и столбчатой диаграмм.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bookmarkStart w:id="20" w:name="_Toc124426214"/>
      <w:bookmarkEnd w:id="20"/>
      <w:r w:rsidRPr="0079542B">
        <w:rPr>
          <w:rFonts w:ascii="Times New Roman" w:hAnsi="Times New Roman"/>
          <w:b/>
          <w:color w:val="000000"/>
          <w:sz w:val="24"/>
          <w:lang w:val="ru-RU"/>
        </w:rPr>
        <w:t>Наглядная геометрия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lastRenderedPageBreak/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Изображать на клетчатой бумаге прямоугольный параллелепипед.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AC7D9E" w:rsidRPr="0079542B" w:rsidRDefault="00CE2157" w:rsidP="0079542B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79542B">
        <w:rPr>
          <w:rFonts w:ascii="Times New Roman" w:hAnsi="Times New Roman"/>
          <w:color w:val="000000"/>
          <w:sz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AC7D9E" w:rsidRPr="005A0E22" w:rsidRDefault="00AC7D9E">
      <w:pPr>
        <w:rPr>
          <w:lang w:val="ru-RU"/>
        </w:rPr>
        <w:sectPr w:rsidR="00AC7D9E" w:rsidRPr="005A0E22">
          <w:pgSz w:w="11906" w:h="16383"/>
          <w:pgMar w:top="1134" w:right="850" w:bottom="1134" w:left="1701" w:header="720" w:footer="720" w:gutter="0"/>
          <w:cols w:space="720"/>
        </w:sectPr>
      </w:pPr>
    </w:p>
    <w:p w:rsidR="00AC7D9E" w:rsidRDefault="00CE2157">
      <w:pPr>
        <w:spacing w:after="0"/>
        <w:ind w:left="120"/>
      </w:pPr>
      <w:bookmarkStart w:id="21" w:name="block-2260300"/>
      <w:bookmarkEnd w:id="13"/>
      <w:r w:rsidRPr="005A0E2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C7D9E" w:rsidRDefault="00CE21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AC7D9E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7D9E" w:rsidRDefault="00AC7D9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7D9E" w:rsidRDefault="00AC7D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7D9E" w:rsidRDefault="00AC7D9E">
            <w:pPr>
              <w:spacing w:after="0"/>
              <w:ind w:left="135"/>
            </w:pPr>
          </w:p>
        </w:tc>
      </w:tr>
      <w:tr w:rsidR="00AC7D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D9E" w:rsidRDefault="00AC7D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D9E" w:rsidRDefault="00AC7D9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7D9E" w:rsidRDefault="00AC7D9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7D9E" w:rsidRDefault="00AC7D9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7D9E" w:rsidRDefault="00AC7D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D9E" w:rsidRDefault="00AC7D9E"/>
        </w:tc>
      </w:tr>
      <w:tr w:rsidR="00AC7D9E" w:rsidRPr="002B0F3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C7D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C7D9E" w:rsidRDefault="00AC7D9E"/>
        </w:tc>
      </w:tr>
    </w:tbl>
    <w:p w:rsidR="00AC7D9E" w:rsidRDefault="00AC7D9E">
      <w:pPr>
        <w:sectPr w:rsidR="00AC7D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D9E" w:rsidRDefault="00820A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  <w:r w:rsidR="00CE2157"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AC7D9E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7D9E" w:rsidRDefault="00AC7D9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7D9E" w:rsidRDefault="00AC7D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7D9E" w:rsidRDefault="00AC7D9E">
            <w:pPr>
              <w:spacing w:after="0"/>
              <w:ind w:left="135"/>
            </w:pPr>
          </w:p>
        </w:tc>
      </w:tr>
      <w:tr w:rsidR="00AC7D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D9E" w:rsidRDefault="00AC7D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D9E" w:rsidRDefault="00AC7D9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7D9E" w:rsidRDefault="00AC7D9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7D9E" w:rsidRDefault="00AC7D9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7D9E" w:rsidRDefault="00AC7D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D9E" w:rsidRDefault="00AC7D9E"/>
        </w:tc>
      </w:tr>
      <w:tr w:rsidR="00AC7D9E" w:rsidRPr="002B0F3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C7D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C7D9E" w:rsidRDefault="00AC7D9E"/>
        </w:tc>
      </w:tr>
    </w:tbl>
    <w:p w:rsidR="00AC7D9E" w:rsidRDefault="00AC7D9E">
      <w:pPr>
        <w:sectPr w:rsidR="00AC7D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D9E" w:rsidRDefault="00AC7D9E">
      <w:pPr>
        <w:sectPr w:rsidR="00AC7D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D9E" w:rsidRDefault="00CE2157">
      <w:pPr>
        <w:spacing w:after="0"/>
        <w:ind w:left="120"/>
      </w:pPr>
      <w:bookmarkStart w:id="22" w:name="block-226029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C7D9E" w:rsidRDefault="00CE21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AC7D9E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7D9E" w:rsidRDefault="00AC7D9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7D9E" w:rsidRDefault="00AC7D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7D9E" w:rsidRDefault="00AC7D9E">
            <w:pPr>
              <w:spacing w:after="0"/>
              <w:ind w:left="135"/>
            </w:pPr>
          </w:p>
        </w:tc>
      </w:tr>
      <w:tr w:rsidR="00AC7D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D9E" w:rsidRDefault="00AC7D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D9E" w:rsidRDefault="00AC7D9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7D9E" w:rsidRDefault="00AC7D9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7D9E" w:rsidRDefault="00AC7D9E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7D9E" w:rsidRDefault="00AC7D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D9E" w:rsidRDefault="00AC7D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D9E" w:rsidRDefault="00AC7D9E"/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D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AC7D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AC7D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C7D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D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7D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AC7D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D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D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D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D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C7D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AC7D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D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D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AC7D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C7D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AC7D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C7D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D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D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D9E" w:rsidRDefault="00AC7D9E"/>
        </w:tc>
      </w:tr>
    </w:tbl>
    <w:p w:rsidR="00AC7D9E" w:rsidRDefault="00AC7D9E">
      <w:pPr>
        <w:sectPr w:rsidR="00AC7D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D9E" w:rsidRDefault="00CE21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AC7D9E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7D9E" w:rsidRDefault="00AC7D9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7D9E" w:rsidRDefault="00AC7D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7D9E" w:rsidRDefault="00AC7D9E">
            <w:pPr>
              <w:spacing w:after="0"/>
              <w:ind w:left="135"/>
            </w:pPr>
          </w:p>
        </w:tc>
      </w:tr>
      <w:tr w:rsidR="00AC7D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D9E" w:rsidRDefault="00AC7D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D9E" w:rsidRDefault="00AC7D9E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7D9E" w:rsidRDefault="00AC7D9E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7D9E" w:rsidRDefault="00AC7D9E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7D9E" w:rsidRDefault="00AC7D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D9E" w:rsidRDefault="00AC7D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D9E" w:rsidRDefault="00AC7D9E"/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D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AC7D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D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AC7D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AC7D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D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7D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AC7D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7D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7D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7D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D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D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C7D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C7D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AC7D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C7D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D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D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AC7D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AC7D9E" w:rsidRPr="002B0F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7D9E" w:rsidRDefault="00AC7D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D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D9E" w:rsidRPr="005A0E22" w:rsidRDefault="00CE2157">
            <w:pPr>
              <w:spacing w:after="0"/>
              <w:ind w:left="135"/>
              <w:rPr>
                <w:lang w:val="ru-RU"/>
              </w:rPr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 w:rsidRPr="005A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C7D9E" w:rsidRDefault="00CE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D9E" w:rsidRDefault="00AC7D9E"/>
        </w:tc>
      </w:tr>
    </w:tbl>
    <w:p w:rsidR="00AC7D9E" w:rsidRDefault="00AC7D9E">
      <w:pPr>
        <w:sectPr w:rsidR="00AC7D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D9E" w:rsidRDefault="00AC7D9E">
      <w:pPr>
        <w:sectPr w:rsidR="00AC7D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D9E" w:rsidRPr="003511E0" w:rsidRDefault="00CE2157">
      <w:pPr>
        <w:spacing w:after="0"/>
        <w:ind w:left="120"/>
        <w:rPr>
          <w:lang w:val="ru-RU"/>
        </w:rPr>
      </w:pPr>
      <w:bookmarkStart w:id="23" w:name="block-2260305"/>
      <w:bookmarkEnd w:id="22"/>
      <w:r w:rsidRPr="003511E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C7D9E" w:rsidRPr="003511E0" w:rsidRDefault="00CE2157">
      <w:pPr>
        <w:spacing w:after="0" w:line="480" w:lineRule="auto"/>
        <w:ind w:left="120"/>
        <w:rPr>
          <w:lang w:val="ru-RU"/>
        </w:rPr>
      </w:pPr>
      <w:r w:rsidRPr="003511E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C7D9E" w:rsidRPr="005A0E22" w:rsidRDefault="00CE2157">
      <w:pPr>
        <w:spacing w:after="0" w:line="480" w:lineRule="auto"/>
        <w:ind w:left="120"/>
        <w:rPr>
          <w:lang w:val="ru-RU"/>
        </w:rPr>
      </w:pPr>
      <w:r w:rsidRPr="005A0E22">
        <w:rPr>
          <w:rFonts w:ascii="Times New Roman" w:hAnsi="Times New Roman"/>
          <w:color w:val="000000"/>
          <w:sz w:val="28"/>
          <w:lang w:val="ru-RU"/>
        </w:rPr>
        <w:t>​‌</w:t>
      </w:r>
      <w:bookmarkStart w:id="24" w:name="d7c2c798-9b73-44dc-9a35-b94ca1af2727"/>
      <w:r w:rsidRPr="005A0E22">
        <w:rPr>
          <w:rFonts w:ascii="Times New Roman" w:hAnsi="Times New Roman"/>
          <w:color w:val="000000"/>
          <w:sz w:val="28"/>
          <w:lang w:val="ru-RU"/>
        </w:rPr>
        <w:t>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24"/>
      <w:r w:rsidRPr="005A0E2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C7D9E" w:rsidRPr="005A0E22" w:rsidRDefault="00CE2157">
      <w:pPr>
        <w:spacing w:after="0" w:line="480" w:lineRule="auto"/>
        <w:ind w:left="120"/>
        <w:rPr>
          <w:lang w:val="ru-RU"/>
        </w:rPr>
      </w:pPr>
      <w:r w:rsidRPr="005A0E2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C7D9E" w:rsidRPr="005A0E22" w:rsidRDefault="00CE2157">
      <w:pPr>
        <w:spacing w:after="0"/>
        <w:ind w:left="120"/>
        <w:rPr>
          <w:lang w:val="ru-RU"/>
        </w:rPr>
      </w:pPr>
      <w:r w:rsidRPr="005A0E22">
        <w:rPr>
          <w:rFonts w:ascii="Times New Roman" w:hAnsi="Times New Roman"/>
          <w:color w:val="000000"/>
          <w:sz w:val="28"/>
          <w:lang w:val="ru-RU"/>
        </w:rPr>
        <w:t>​</w:t>
      </w:r>
    </w:p>
    <w:p w:rsidR="00AC7D9E" w:rsidRPr="005A0E22" w:rsidRDefault="00CE2157">
      <w:pPr>
        <w:spacing w:after="0" w:line="480" w:lineRule="auto"/>
        <w:ind w:left="120"/>
        <w:rPr>
          <w:lang w:val="ru-RU"/>
        </w:rPr>
      </w:pPr>
      <w:r w:rsidRPr="005A0E2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C7D9E" w:rsidRPr="005A0E22" w:rsidRDefault="00CE2157">
      <w:pPr>
        <w:spacing w:after="0" w:line="480" w:lineRule="auto"/>
        <w:ind w:left="120"/>
        <w:rPr>
          <w:lang w:val="ru-RU"/>
        </w:rPr>
      </w:pPr>
      <w:r w:rsidRPr="005A0E2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C7D9E" w:rsidRPr="005A0E22" w:rsidRDefault="00AC7D9E">
      <w:pPr>
        <w:spacing w:after="0"/>
        <w:ind w:left="120"/>
        <w:rPr>
          <w:lang w:val="ru-RU"/>
        </w:rPr>
      </w:pPr>
    </w:p>
    <w:p w:rsidR="00AC7D9E" w:rsidRPr="005A0E22" w:rsidRDefault="00CE2157">
      <w:pPr>
        <w:spacing w:after="0" w:line="480" w:lineRule="auto"/>
        <w:ind w:left="120"/>
        <w:rPr>
          <w:lang w:val="ru-RU"/>
        </w:rPr>
      </w:pPr>
      <w:r w:rsidRPr="005A0E2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C7D9E" w:rsidRDefault="00CE215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C7D9E" w:rsidRDefault="00AC7D9E">
      <w:pPr>
        <w:sectPr w:rsidR="00AC7D9E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CE2157" w:rsidRDefault="00CE2157"/>
    <w:sectPr w:rsidR="00CE2157" w:rsidSect="00AC7D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2CBA"/>
    <w:multiLevelType w:val="multilevel"/>
    <w:tmpl w:val="3CACFC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CD05C4"/>
    <w:multiLevelType w:val="multilevel"/>
    <w:tmpl w:val="BE36CB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C25AF1"/>
    <w:multiLevelType w:val="multilevel"/>
    <w:tmpl w:val="341C69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163A90"/>
    <w:multiLevelType w:val="multilevel"/>
    <w:tmpl w:val="BB3688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655483"/>
    <w:multiLevelType w:val="multilevel"/>
    <w:tmpl w:val="FFC4A4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F8275E"/>
    <w:multiLevelType w:val="multilevel"/>
    <w:tmpl w:val="A656B2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3833D4"/>
    <w:multiLevelType w:val="multilevel"/>
    <w:tmpl w:val="0090FD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AC7D9E"/>
    <w:rsid w:val="000B1096"/>
    <w:rsid w:val="002B0F39"/>
    <w:rsid w:val="003511E0"/>
    <w:rsid w:val="004617B7"/>
    <w:rsid w:val="00537102"/>
    <w:rsid w:val="005A0E22"/>
    <w:rsid w:val="0079542B"/>
    <w:rsid w:val="00820AEC"/>
    <w:rsid w:val="009E7D8D"/>
    <w:rsid w:val="00A02BDC"/>
    <w:rsid w:val="00A05345"/>
    <w:rsid w:val="00AC7D9E"/>
    <w:rsid w:val="00B962A6"/>
    <w:rsid w:val="00CE2157"/>
    <w:rsid w:val="00E03FF9"/>
    <w:rsid w:val="00ED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C7D9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C7D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1">
    <w:name w:val="Основной текст (2)_"/>
    <w:basedOn w:val="a0"/>
    <w:link w:val="22"/>
    <w:rsid w:val="0053710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37102"/>
    <w:pPr>
      <w:widowControl w:val="0"/>
      <w:shd w:val="clear" w:color="auto" w:fill="FFFFFF"/>
      <w:spacing w:after="0" w:line="298" w:lineRule="exact"/>
      <w:ind w:hanging="1440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Обычный1"/>
    <w:basedOn w:val="a"/>
    <w:rsid w:val="00E03FF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6b2" TargetMode="External"/><Relationship Id="rId63" Type="http://schemas.openxmlformats.org/officeDocument/2006/relationships/hyperlink" Target="https://m.edsoo.ru/f2a0d7e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26" Type="http://schemas.openxmlformats.org/officeDocument/2006/relationships/hyperlink" Target="https://m.edsoo.ru/f2a25ae0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68" Type="http://schemas.openxmlformats.org/officeDocument/2006/relationships/hyperlink" Target="https://m.edsoo.ru/f2a31afc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53" Type="http://schemas.openxmlformats.org/officeDocument/2006/relationships/hyperlink" Target="https://m.edsoo.ru/f2a0f9fc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149" Type="http://schemas.openxmlformats.org/officeDocument/2006/relationships/hyperlink" Target="https://m.edsoo.ru/f2a1f136" TargetMode="External"/><Relationship Id="rId5" Type="http://schemas.openxmlformats.org/officeDocument/2006/relationships/image" Target="media/image1.emf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181" Type="http://schemas.openxmlformats.org/officeDocument/2006/relationships/hyperlink" Target="https://m.edsoo.ru/f2a24104" TargetMode="External"/><Relationship Id="rId216" Type="http://schemas.openxmlformats.org/officeDocument/2006/relationships/hyperlink" Target="https://m.edsoo.ru/f2a2818c" TargetMode="External"/><Relationship Id="rId237" Type="http://schemas.openxmlformats.org/officeDocument/2006/relationships/hyperlink" Target="https://m.edsoo.ru/f2a29eb0" TargetMode="External"/><Relationship Id="rId258" Type="http://schemas.openxmlformats.org/officeDocument/2006/relationships/hyperlink" Target="https://m.edsoo.ru/f2a2f248" TargetMode="External"/><Relationship Id="rId279" Type="http://schemas.openxmlformats.org/officeDocument/2006/relationships/hyperlink" Target="https://m.edsoo.ru/f2a3378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16c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71" Type="http://schemas.openxmlformats.org/officeDocument/2006/relationships/hyperlink" Target="https://m.edsoo.ru/f2a216de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27" Type="http://schemas.openxmlformats.org/officeDocument/2006/relationships/hyperlink" Target="https://m.edsoo.ru/f2a2b274" TargetMode="External"/><Relationship Id="rId248" Type="http://schemas.openxmlformats.org/officeDocument/2006/relationships/hyperlink" Target="https://m.edsoo.ru/f2a2d984" TargetMode="External"/><Relationship Id="rId269" Type="http://schemas.openxmlformats.org/officeDocument/2006/relationships/hyperlink" Target="https://m.edsoo.ru/f2a3206a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oleObject" Target="embeddings/oleObject1.bin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0" Type="http://schemas.openxmlformats.org/officeDocument/2006/relationships/hyperlink" Target="https://m.edsoo.ru/f2a12080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04" Type="http://schemas.openxmlformats.org/officeDocument/2006/relationships/hyperlink" Target="https://m.edsoo.ru/f2a199f2" TargetMode="External"/><Relationship Id="rId120" Type="http://schemas.openxmlformats.org/officeDocument/2006/relationships/hyperlink" Target="https://m.edsoo.ru/f2a1bcfc" TargetMode="External"/><Relationship Id="rId125" Type="http://schemas.openxmlformats.org/officeDocument/2006/relationships/hyperlink" Target="https://m.edsoo.ru/f2a1ce4a" TargetMode="External"/><Relationship Id="rId141" Type="http://schemas.openxmlformats.org/officeDocument/2006/relationships/hyperlink" Target="https://m.edsoo.ru/f2a1e5f6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3" Type="http://schemas.openxmlformats.org/officeDocument/2006/relationships/hyperlink" Target="https://m.edsoo.ru/f2a29064" TargetMode="External"/><Relationship Id="rId218" Type="http://schemas.openxmlformats.org/officeDocument/2006/relationships/hyperlink" Target="https://m.edsoo.ru/f2a29a46" TargetMode="External"/><Relationship Id="rId234" Type="http://schemas.openxmlformats.org/officeDocument/2006/relationships/hyperlink" Target="https://m.edsoo.ru/f2a2a2f2" TargetMode="External"/><Relationship Id="rId239" Type="http://schemas.openxmlformats.org/officeDocument/2006/relationships/hyperlink" Target="https://m.edsoo.ru/f2a2bf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0" Type="http://schemas.openxmlformats.org/officeDocument/2006/relationships/hyperlink" Target="https://m.edsoo.ru/f2a2ddee" TargetMode="External"/><Relationship Id="rId255" Type="http://schemas.openxmlformats.org/officeDocument/2006/relationships/hyperlink" Target="https://m.edsoo.ru/f2a2eb90" TargetMode="External"/><Relationship Id="rId271" Type="http://schemas.openxmlformats.org/officeDocument/2006/relationships/hyperlink" Target="https://m.edsoo.ru/f2a321c8" TargetMode="External"/><Relationship Id="rId276" Type="http://schemas.openxmlformats.org/officeDocument/2006/relationships/hyperlink" Target="https://m.edsoo.ru/f2a3312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4e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15" Type="http://schemas.openxmlformats.org/officeDocument/2006/relationships/hyperlink" Target="https://m.edsoo.ru/f2a17184" TargetMode="External"/><Relationship Id="rId131" Type="http://schemas.openxmlformats.org/officeDocument/2006/relationships/hyperlink" Target="https://m.edsoo.ru/f2a1d85e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0" Type="http://schemas.openxmlformats.org/officeDocument/2006/relationships/hyperlink" Target="https://m.edsoo.ru/f2a2c07a" TargetMode="External"/><Relationship Id="rId245" Type="http://schemas.openxmlformats.org/officeDocument/2006/relationships/hyperlink" Target="https://m.edsoo.ru/f2a2ce30" TargetMode="External"/><Relationship Id="rId261" Type="http://schemas.openxmlformats.org/officeDocument/2006/relationships/hyperlink" Target="https://m.edsoo.ru/f2a305e4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cf54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189" Type="http://schemas.openxmlformats.org/officeDocument/2006/relationships/hyperlink" Target="https://m.edsoo.ru/f2a24596" TargetMode="External"/><Relationship Id="rId219" Type="http://schemas.openxmlformats.org/officeDocument/2006/relationships/hyperlink" Target="https://m.edsoo.ru/f2a29d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91e0" TargetMode="External"/><Relationship Id="rId230" Type="http://schemas.openxmlformats.org/officeDocument/2006/relationships/hyperlink" Target="https://m.edsoo.ru/f2a2bbe8" TargetMode="External"/><Relationship Id="rId235" Type="http://schemas.openxmlformats.org/officeDocument/2006/relationships/hyperlink" Target="https://m.edsoo.ru/f2a2a75c" TargetMode="External"/><Relationship Id="rId251" Type="http://schemas.openxmlformats.org/officeDocument/2006/relationships/hyperlink" Target="https://m.edsoo.ru/f2a2def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79" Type="http://schemas.openxmlformats.org/officeDocument/2006/relationships/hyperlink" Target="https://m.edsoo.ru/f2a22d2c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0" Type="http://schemas.openxmlformats.org/officeDocument/2006/relationships/hyperlink" Target="https://m.edsoo.ru/f2a29bea" TargetMode="External"/><Relationship Id="rId225" Type="http://schemas.openxmlformats.org/officeDocument/2006/relationships/hyperlink" Target="https://m.edsoo.ru/f2a2598c" TargetMode="External"/><Relationship Id="rId241" Type="http://schemas.openxmlformats.org/officeDocument/2006/relationships/hyperlink" Target="https://m.edsoo.ru/f2a2c17e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78" Type="http://schemas.openxmlformats.org/officeDocument/2006/relationships/hyperlink" Target="https://m.edsoo.ru/f2a14c90" TargetMode="External"/><Relationship Id="rId94" Type="http://schemas.openxmlformats.org/officeDocument/2006/relationships/hyperlink" Target="https://m.edsoo.ru/f2a18b56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48" Type="http://schemas.openxmlformats.org/officeDocument/2006/relationships/hyperlink" Target="https://m.edsoo.ru/f2a1f028" TargetMode="External"/><Relationship Id="rId164" Type="http://schemas.openxmlformats.org/officeDocument/2006/relationships/hyperlink" Target="https://m.edsoo.ru/f2a201f8" TargetMode="External"/><Relationship Id="rId169" Type="http://schemas.openxmlformats.org/officeDocument/2006/relationships/hyperlink" Target="https://m.edsoo.ru/f2a2140e" TargetMode="External"/><Relationship Id="rId185" Type="http://schemas.openxmlformats.org/officeDocument/2006/relationships/hyperlink" Target="https://m.edsoo.ru/f2a226e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254" TargetMode="External"/><Relationship Id="rId210" Type="http://schemas.openxmlformats.org/officeDocument/2006/relationships/hyperlink" Target="https://m.edsoo.ru/f2a28c22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50</Pages>
  <Words>11539</Words>
  <Characters>65777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Персона</cp:lastModifiedBy>
  <cp:revision>9</cp:revision>
  <cp:lastPrinted>2023-09-07T18:22:00Z</cp:lastPrinted>
  <dcterms:created xsi:type="dcterms:W3CDTF">2023-08-15T09:58:00Z</dcterms:created>
  <dcterms:modified xsi:type="dcterms:W3CDTF">2023-10-06T10:42:00Z</dcterms:modified>
</cp:coreProperties>
</file>