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1AB" w:rsidRDefault="00D551AB">
      <w:pPr>
        <w:spacing w:after="0"/>
        <w:ind w:left="120"/>
      </w:pPr>
      <w:bookmarkStart w:id="0" w:name="block-19196132"/>
    </w:p>
    <w:p w:rsidR="00D551AB" w:rsidRDefault="0032474C">
      <w:pPr>
        <w:sectPr w:rsidR="00D551AB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Назир\Desktop\Рабочие программы\математика 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зир\Desktop\Рабочие программы\математика скан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D551AB" w:rsidRPr="0032474C" w:rsidRDefault="009E0CE5">
      <w:pPr>
        <w:spacing w:after="0" w:line="264" w:lineRule="auto"/>
        <w:ind w:left="120"/>
        <w:jc w:val="both"/>
        <w:rPr>
          <w:lang w:val="ru-RU"/>
        </w:rPr>
      </w:pPr>
      <w:bookmarkStart w:id="2" w:name="block-19196134"/>
      <w:bookmarkEnd w:id="0"/>
      <w:r w:rsidRPr="0032474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551AB" w:rsidRPr="0032474C" w:rsidRDefault="00D551AB">
      <w:pPr>
        <w:spacing w:after="0" w:line="264" w:lineRule="auto"/>
        <w:ind w:left="120"/>
        <w:jc w:val="both"/>
        <w:rPr>
          <w:lang w:val="ru-RU"/>
        </w:rPr>
      </w:pP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32474C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</w:t>
      </w:r>
      <w:r w:rsidRPr="0032474C">
        <w:rPr>
          <w:rFonts w:ascii="Times New Roman" w:hAnsi="Times New Roman"/>
          <w:color w:val="000000"/>
          <w:sz w:val="28"/>
          <w:lang w:val="ru-RU"/>
        </w:rPr>
        <w:t xml:space="preserve">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</w:t>
      </w:r>
      <w:r w:rsidRPr="0032474C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освоение начальных математ</w:t>
      </w:r>
      <w:r w:rsidRPr="0032474C">
        <w:rPr>
          <w:rFonts w:ascii="Times New Roman" w:hAnsi="Times New Roman"/>
          <w:color w:val="000000"/>
          <w:sz w:val="28"/>
          <w:lang w:val="ru-RU"/>
        </w:rPr>
        <w:t>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</w:t>
      </w:r>
      <w:r w:rsidRPr="0032474C">
        <w:rPr>
          <w:rFonts w:ascii="Times New Roman" w:hAnsi="Times New Roman"/>
          <w:color w:val="000000"/>
          <w:sz w:val="28"/>
          <w:lang w:val="ru-RU"/>
        </w:rPr>
        <w:t>метических действий;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</w:t>
      </w:r>
      <w:r w:rsidRPr="0032474C">
        <w:rPr>
          <w:rFonts w:ascii="Times New Roman" w:hAnsi="Times New Roman"/>
          <w:color w:val="000000"/>
          <w:sz w:val="28"/>
          <w:lang w:val="ru-RU"/>
        </w:rPr>
        <w:t xml:space="preserve">й («часть </w:t>
      </w:r>
      <w:r w:rsidRPr="0032474C">
        <w:rPr>
          <w:rFonts w:ascii="Calibri" w:hAnsi="Calibri"/>
          <w:color w:val="000000"/>
          <w:sz w:val="28"/>
          <w:lang w:val="ru-RU"/>
        </w:rPr>
        <w:t xml:space="preserve">– </w:t>
      </w:r>
      <w:r w:rsidRPr="0032474C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32474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2474C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32474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2474C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</w:t>
      </w:r>
      <w:r w:rsidRPr="0032474C">
        <w:rPr>
          <w:rFonts w:ascii="Times New Roman" w:hAnsi="Times New Roman"/>
          <w:color w:val="000000"/>
          <w:sz w:val="28"/>
          <w:lang w:val="ru-RU"/>
        </w:rPr>
        <w:t>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становление учебно-познавательных мотивов, интереса </w:t>
      </w:r>
      <w:r w:rsidRPr="0032474C">
        <w:rPr>
          <w:rFonts w:ascii="Times New Roman" w:hAnsi="Times New Roman"/>
          <w:color w:val="000000"/>
          <w:sz w:val="28"/>
          <w:lang w:val="ru-RU"/>
        </w:rPr>
        <w:t>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В основе конструирования содержания и отб</w:t>
      </w:r>
      <w:r w:rsidRPr="0032474C">
        <w:rPr>
          <w:rFonts w:ascii="Times New Roman" w:hAnsi="Times New Roman"/>
          <w:color w:val="000000"/>
          <w:sz w:val="28"/>
          <w:lang w:val="ru-RU"/>
        </w:rPr>
        <w:t xml:space="preserve">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</w:t>
      </w:r>
      <w:r w:rsidRPr="0032474C">
        <w:rPr>
          <w:rFonts w:ascii="Times New Roman" w:hAnsi="Times New Roman"/>
          <w:color w:val="000000"/>
          <w:sz w:val="28"/>
          <w:lang w:val="ru-RU"/>
        </w:rPr>
        <w:t>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</w:t>
      </w:r>
      <w:r w:rsidRPr="0032474C">
        <w:rPr>
          <w:rFonts w:ascii="Times New Roman" w:hAnsi="Times New Roman"/>
          <w:color w:val="000000"/>
          <w:sz w:val="28"/>
          <w:lang w:val="ru-RU"/>
        </w:rPr>
        <w:t>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</w:t>
      </w:r>
      <w:r w:rsidRPr="0032474C">
        <w:rPr>
          <w:rFonts w:ascii="Times New Roman" w:hAnsi="Times New Roman"/>
          <w:color w:val="000000"/>
          <w:sz w:val="28"/>
          <w:lang w:val="ru-RU"/>
        </w:rPr>
        <w:t>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</w:t>
      </w:r>
      <w:r w:rsidRPr="0032474C">
        <w:rPr>
          <w:rFonts w:ascii="Times New Roman" w:hAnsi="Times New Roman"/>
          <w:color w:val="000000"/>
          <w:sz w:val="28"/>
          <w:lang w:val="ru-RU"/>
        </w:rPr>
        <w:t xml:space="preserve">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</w:t>
      </w:r>
      <w:r w:rsidRPr="0032474C">
        <w:rPr>
          <w:rFonts w:ascii="Times New Roman" w:hAnsi="Times New Roman"/>
          <w:color w:val="000000"/>
          <w:sz w:val="28"/>
          <w:lang w:val="ru-RU"/>
        </w:rPr>
        <w:t>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</w:t>
      </w:r>
      <w:r w:rsidRPr="0032474C">
        <w:rPr>
          <w:rFonts w:ascii="Times New Roman" w:hAnsi="Times New Roman"/>
          <w:color w:val="000000"/>
          <w:sz w:val="28"/>
          <w:lang w:val="ru-RU"/>
        </w:rPr>
        <w:t xml:space="preserve">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</w:t>
      </w:r>
      <w:r w:rsidRPr="0032474C">
        <w:rPr>
          <w:rFonts w:ascii="Times New Roman" w:hAnsi="Times New Roman"/>
          <w:color w:val="000000"/>
          <w:sz w:val="28"/>
          <w:lang w:val="ru-RU"/>
        </w:rPr>
        <w:t>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c284a2b-8dc7-47b2-bec2-e0e566c832dd"/>
      <w:r w:rsidRPr="0032474C"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отводится 540 часов: в 1 классе – 132 </w:t>
      </w:r>
      <w:r w:rsidRPr="0032474C">
        <w:rPr>
          <w:rFonts w:ascii="Times New Roman" w:hAnsi="Times New Roman"/>
          <w:color w:val="000000"/>
          <w:sz w:val="28"/>
          <w:lang w:val="ru-RU"/>
        </w:rPr>
        <w:t>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3"/>
      <w:r w:rsidRPr="0032474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551AB" w:rsidRPr="0032474C" w:rsidRDefault="00D551AB">
      <w:pPr>
        <w:rPr>
          <w:lang w:val="ru-RU"/>
        </w:rPr>
        <w:sectPr w:rsidR="00D551AB" w:rsidRPr="0032474C">
          <w:pgSz w:w="11906" w:h="16383"/>
          <w:pgMar w:top="1134" w:right="850" w:bottom="1134" w:left="1701" w:header="720" w:footer="720" w:gutter="0"/>
          <w:cols w:space="720"/>
        </w:sectPr>
      </w:pPr>
    </w:p>
    <w:p w:rsidR="00D551AB" w:rsidRPr="0032474C" w:rsidRDefault="009E0CE5">
      <w:pPr>
        <w:spacing w:after="0" w:line="264" w:lineRule="auto"/>
        <w:ind w:left="120"/>
        <w:jc w:val="both"/>
        <w:rPr>
          <w:lang w:val="ru-RU"/>
        </w:rPr>
      </w:pPr>
      <w:bookmarkStart w:id="4" w:name="block-19196127"/>
      <w:bookmarkEnd w:id="2"/>
      <w:r w:rsidRPr="0032474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551AB" w:rsidRPr="0032474C" w:rsidRDefault="00D551AB">
      <w:pPr>
        <w:spacing w:after="0" w:line="264" w:lineRule="auto"/>
        <w:ind w:left="120"/>
        <w:jc w:val="both"/>
        <w:rPr>
          <w:lang w:val="ru-RU"/>
        </w:rPr>
      </w:pP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</w:t>
      </w:r>
      <w:r w:rsidRPr="0032474C">
        <w:rPr>
          <w:rFonts w:ascii="Times New Roman" w:hAnsi="Times New Roman"/>
          <w:color w:val="000000"/>
          <w:sz w:val="28"/>
          <w:lang w:val="ru-RU"/>
        </w:rPr>
        <w:t>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D551AB" w:rsidRPr="0032474C" w:rsidRDefault="00D551AB">
      <w:pPr>
        <w:spacing w:after="0" w:line="264" w:lineRule="auto"/>
        <w:ind w:left="120"/>
        <w:jc w:val="both"/>
        <w:rPr>
          <w:lang w:val="ru-RU"/>
        </w:rPr>
      </w:pPr>
    </w:p>
    <w:p w:rsidR="00D551AB" w:rsidRPr="0032474C" w:rsidRDefault="009E0CE5">
      <w:pPr>
        <w:spacing w:after="0" w:line="264" w:lineRule="auto"/>
        <w:ind w:left="120"/>
        <w:jc w:val="both"/>
        <w:rPr>
          <w:lang w:val="ru-RU"/>
        </w:rPr>
      </w:pPr>
      <w:r w:rsidRPr="0032474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551AB" w:rsidRPr="0032474C" w:rsidRDefault="00D551AB">
      <w:pPr>
        <w:spacing w:after="0" w:line="264" w:lineRule="auto"/>
        <w:ind w:left="120"/>
        <w:jc w:val="both"/>
        <w:rPr>
          <w:lang w:val="ru-RU"/>
        </w:rPr>
      </w:pP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</w:t>
      </w:r>
      <w:r w:rsidRPr="0032474C">
        <w:rPr>
          <w:rFonts w:ascii="Times New Roman" w:hAnsi="Times New Roman"/>
          <w:color w:val="000000"/>
          <w:sz w:val="28"/>
          <w:lang w:val="ru-RU"/>
        </w:rPr>
        <w:t>едметов, запись результата цифрами. Число и цифра 0 при измерении, вычислении.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Длина и её измерение. Единицы длины и установ</w:t>
      </w:r>
      <w:r w:rsidRPr="0032474C">
        <w:rPr>
          <w:rFonts w:ascii="Times New Roman" w:hAnsi="Times New Roman"/>
          <w:color w:val="000000"/>
          <w:sz w:val="28"/>
          <w:lang w:val="ru-RU"/>
        </w:rPr>
        <w:t xml:space="preserve">ление соотношения между ними: сантиметр, дециметр. 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Расположение предметов и об</w:t>
      </w:r>
      <w:r w:rsidRPr="0032474C">
        <w:rPr>
          <w:rFonts w:ascii="Times New Roman" w:hAnsi="Times New Roman"/>
          <w:color w:val="000000"/>
          <w:sz w:val="28"/>
          <w:lang w:val="ru-RU"/>
        </w:rPr>
        <w:t>ъектов на плоскости, в пространстве, установление пространственных отношений: «слева</w:t>
      </w:r>
      <w:r w:rsidRPr="0032474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2474C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32474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2474C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</w:t>
      </w:r>
      <w:r w:rsidRPr="0032474C">
        <w:rPr>
          <w:rFonts w:ascii="Times New Roman" w:hAnsi="Times New Roman"/>
          <w:color w:val="000000"/>
          <w:sz w:val="28"/>
          <w:lang w:val="ru-RU"/>
        </w:rPr>
        <w:t xml:space="preserve">щью линейки на листе в клетку. Измерение длины отрезка в сантиметрах. 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Закономерн</w:t>
      </w:r>
      <w:r w:rsidRPr="0032474C">
        <w:rPr>
          <w:rFonts w:ascii="Times New Roman" w:hAnsi="Times New Roman"/>
          <w:color w:val="000000"/>
          <w:sz w:val="28"/>
          <w:lang w:val="ru-RU"/>
        </w:rPr>
        <w:t xml:space="preserve">ость в ряду заданных объектов: её обнаружение, продолжение ряда. 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Двух-трёх шаговые инструкции, связанные с выч</w:t>
      </w:r>
      <w:r w:rsidRPr="0032474C">
        <w:rPr>
          <w:rFonts w:ascii="Times New Roman" w:hAnsi="Times New Roman"/>
          <w:color w:val="000000"/>
          <w:sz w:val="28"/>
          <w:lang w:val="ru-RU"/>
        </w:rPr>
        <w:t xml:space="preserve">ислением, измерением длины, изображением геометрической фигуры. 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</w:t>
      </w:r>
      <w:r w:rsidRPr="0032474C">
        <w:rPr>
          <w:rFonts w:ascii="Times New Roman" w:hAnsi="Times New Roman"/>
          <w:color w:val="000000"/>
          <w:sz w:val="28"/>
          <w:lang w:val="ru-RU"/>
        </w:rPr>
        <w:t xml:space="preserve">ых учебных действий, регулятивных универсальных учебных действий, совместной деятельности. 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наблюдать матем</w:t>
      </w:r>
      <w:r w:rsidRPr="0032474C">
        <w:rPr>
          <w:rFonts w:ascii="Times New Roman" w:hAnsi="Times New Roman"/>
          <w:color w:val="000000"/>
          <w:sz w:val="28"/>
          <w:lang w:val="ru-RU"/>
        </w:rPr>
        <w:t>атические объекты (числа, величины) в окружающем мире;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коп</w:t>
      </w:r>
      <w:r w:rsidRPr="0032474C">
        <w:rPr>
          <w:rFonts w:ascii="Times New Roman" w:hAnsi="Times New Roman"/>
          <w:color w:val="000000"/>
          <w:sz w:val="28"/>
          <w:lang w:val="ru-RU"/>
        </w:rPr>
        <w:t>ировать изученные фигуры, рисовать от руки по собственному замыслу;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информационные действия как </w:t>
      </w:r>
      <w:r w:rsidRPr="0032474C">
        <w:rPr>
          <w:rFonts w:ascii="Times New Roman" w:hAnsi="Times New Roman"/>
          <w:color w:val="000000"/>
          <w:sz w:val="28"/>
          <w:lang w:val="ru-RU"/>
        </w:rPr>
        <w:t>часть познавательных универсальных учебных действий: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читать таблицу, извлекать информацию, представленную в табличной</w:t>
      </w:r>
      <w:r w:rsidRPr="0032474C">
        <w:rPr>
          <w:rFonts w:ascii="Times New Roman" w:hAnsi="Times New Roman"/>
          <w:color w:val="000000"/>
          <w:sz w:val="28"/>
          <w:lang w:val="ru-RU"/>
        </w:rPr>
        <w:t xml:space="preserve"> форме. 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коммент</w:t>
      </w:r>
      <w:r w:rsidRPr="0032474C">
        <w:rPr>
          <w:rFonts w:ascii="Times New Roman" w:hAnsi="Times New Roman"/>
          <w:color w:val="000000"/>
          <w:sz w:val="28"/>
          <w:lang w:val="ru-RU"/>
        </w:rPr>
        <w:t>ировать ход сравнения двух объектов;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</w:t>
      </w:r>
      <w:r w:rsidRPr="0032474C">
        <w:rPr>
          <w:rFonts w:ascii="Times New Roman" w:hAnsi="Times New Roman"/>
          <w:color w:val="000000"/>
          <w:sz w:val="28"/>
          <w:lang w:val="ru-RU"/>
        </w:rPr>
        <w:t>льности;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</w:t>
      </w:r>
      <w:r w:rsidRPr="0032474C">
        <w:rPr>
          <w:rFonts w:ascii="Times New Roman" w:hAnsi="Times New Roman"/>
          <w:color w:val="000000"/>
          <w:sz w:val="28"/>
          <w:lang w:val="ru-RU"/>
        </w:rPr>
        <w:t xml:space="preserve">гого приёма выполнения действия. 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</w:t>
      </w:r>
      <w:r w:rsidRPr="0032474C">
        <w:rPr>
          <w:rFonts w:ascii="Times New Roman" w:hAnsi="Times New Roman"/>
          <w:color w:val="000000"/>
          <w:sz w:val="28"/>
          <w:lang w:val="ru-RU"/>
        </w:rPr>
        <w:t>азрешать конфликты.</w:t>
      </w:r>
    </w:p>
    <w:p w:rsidR="00D551AB" w:rsidRPr="0032474C" w:rsidRDefault="00D551AB">
      <w:pPr>
        <w:spacing w:after="0" w:line="264" w:lineRule="auto"/>
        <w:ind w:left="120"/>
        <w:jc w:val="both"/>
        <w:rPr>
          <w:lang w:val="ru-RU"/>
        </w:rPr>
      </w:pPr>
    </w:p>
    <w:p w:rsidR="00D551AB" w:rsidRPr="0032474C" w:rsidRDefault="009E0CE5">
      <w:pPr>
        <w:spacing w:after="0" w:line="264" w:lineRule="auto"/>
        <w:ind w:left="120"/>
        <w:jc w:val="both"/>
        <w:rPr>
          <w:lang w:val="ru-RU"/>
        </w:rPr>
      </w:pPr>
      <w:r w:rsidRPr="0032474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551AB" w:rsidRPr="0032474C" w:rsidRDefault="00D551AB">
      <w:pPr>
        <w:spacing w:after="0" w:line="264" w:lineRule="auto"/>
        <w:ind w:left="120"/>
        <w:jc w:val="both"/>
        <w:rPr>
          <w:lang w:val="ru-RU"/>
        </w:rPr>
      </w:pP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Величины: сравнение п</w:t>
      </w:r>
      <w:r w:rsidRPr="0032474C">
        <w:rPr>
          <w:rFonts w:ascii="Times New Roman" w:hAnsi="Times New Roman"/>
          <w:color w:val="000000"/>
          <w:sz w:val="28"/>
          <w:lang w:val="ru-RU"/>
        </w:rPr>
        <w:t xml:space="preserve">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b/>
          <w:color w:val="000000"/>
          <w:sz w:val="28"/>
          <w:lang w:val="ru-RU"/>
        </w:rPr>
        <w:t>Ари</w:t>
      </w:r>
      <w:r w:rsidRPr="0032474C">
        <w:rPr>
          <w:rFonts w:ascii="Times New Roman" w:hAnsi="Times New Roman"/>
          <w:b/>
          <w:color w:val="000000"/>
          <w:sz w:val="28"/>
          <w:lang w:val="ru-RU"/>
        </w:rPr>
        <w:t>фметические действия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</w:t>
      </w:r>
      <w:r w:rsidRPr="0032474C">
        <w:rPr>
          <w:rFonts w:ascii="Times New Roman" w:hAnsi="Times New Roman"/>
          <w:color w:val="000000"/>
          <w:sz w:val="28"/>
          <w:lang w:val="ru-RU"/>
        </w:rPr>
        <w:t xml:space="preserve">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Действия умножения и деления чисел в практических и учебных ситуациях. Названия компонентов действий умножения, делени</w:t>
      </w:r>
      <w:r w:rsidRPr="0032474C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 w:rsidRPr="003247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Неизвестный компонент действия слож</w:t>
      </w:r>
      <w:r w:rsidRPr="0032474C">
        <w:rPr>
          <w:rFonts w:ascii="Times New Roman" w:hAnsi="Times New Roman"/>
          <w:color w:val="000000"/>
          <w:sz w:val="28"/>
          <w:lang w:val="ru-RU"/>
        </w:rPr>
        <w:t xml:space="preserve">ения, действия вычитания. Нахождение неизвестного компонента сложения, вычитания. 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</w:t>
      </w:r>
      <w:r w:rsidRPr="0032474C">
        <w:rPr>
          <w:rFonts w:ascii="Times New Roman" w:hAnsi="Times New Roman"/>
          <w:color w:val="000000"/>
          <w:sz w:val="28"/>
          <w:lang w:val="ru-RU"/>
        </w:rPr>
        <w:t>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другой модели. Пл</w:t>
      </w:r>
      <w:r w:rsidRPr="0032474C">
        <w:rPr>
          <w:rFonts w:ascii="Times New Roman" w:hAnsi="Times New Roman"/>
          <w:color w:val="000000"/>
          <w:sz w:val="28"/>
          <w:lang w:val="ru-RU"/>
        </w:rPr>
        <w:t>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</w:t>
      </w:r>
      <w:r w:rsidRPr="0032474C">
        <w:rPr>
          <w:rFonts w:ascii="Times New Roman" w:hAnsi="Times New Roman"/>
          <w:color w:val="000000"/>
          <w:sz w:val="28"/>
          <w:lang w:val="ru-RU"/>
        </w:rPr>
        <w:t xml:space="preserve">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</w:t>
      </w:r>
      <w:r w:rsidRPr="0032474C">
        <w:rPr>
          <w:rFonts w:ascii="Times New Roman" w:hAnsi="Times New Roman"/>
          <w:b/>
          <w:color w:val="000000"/>
          <w:sz w:val="28"/>
          <w:lang w:val="ru-RU"/>
        </w:rPr>
        <w:t>гуры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</w:t>
      </w:r>
      <w:r w:rsidRPr="0032474C">
        <w:rPr>
          <w:rFonts w:ascii="Times New Roman" w:hAnsi="Times New Roman"/>
          <w:color w:val="000000"/>
          <w:sz w:val="28"/>
          <w:lang w:val="ru-RU"/>
        </w:rPr>
        <w:t>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</w:t>
      </w:r>
      <w:r w:rsidRPr="0032474C">
        <w:rPr>
          <w:rFonts w:ascii="Times New Roman" w:hAnsi="Times New Roman"/>
          <w:color w:val="000000"/>
          <w:sz w:val="28"/>
          <w:lang w:val="ru-RU"/>
        </w:rPr>
        <w:t xml:space="preserve">объектов повседневной жизни. 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lastRenderedPageBreak/>
        <w:t>Внесение данных в таблицу, дополнение моделей (схем, изображений) готовыми числовыми данным</w:t>
      </w:r>
      <w:r w:rsidRPr="0032474C">
        <w:rPr>
          <w:rFonts w:ascii="Times New Roman" w:hAnsi="Times New Roman"/>
          <w:color w:val="000000"/>
          <w:sz w:val="28"/>
          <w:lang w:val="ru-RU"/>
        </w:rPr>
        <w:t xml:space="preserve">и. 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</w:t>
      </w:r>
      <w:r w:rsidRPr="0032474C">
        <w:rPr>
          <w:rFonts w:ascii="Times New Roman" w:hAnsi="Times New Roman"/>
          <w:color w:val="000000"/>
          <w:sz w:val="28"/>
          <w:lang w:val="ru-RU"/>
        </w:rPr>
        <w:t>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У обучающе</w:t>
      </w:r>
      <w:r w:rsidRPr="0032474C">
        <w:rPr>
          <w:rFonts w:ascii="Times New Roman" w:hAnsi="Times New Roman"/>
          <w:color w:val="000000"/>
          <w:sz w:val="28"/>
          <w:lang w:val="ru-RU"/>
        </w:rPr>
        <w:t>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характеризовать назначение и и</w:t>
      </w:r>
      <w:r w:rsidRPr="0032474C">
        <w:rPr>
          <w:rFonts w:ascii="Times New Roman" w:hAnsi="Times New Roman"/>
          <w:color w:val="000000"/>
          <w:sz w:val="28"/>
          <w:lang w:val="ru-RU"/>
        </w:rPr>
        <w:t>спользовать простейшие измерительные приборы (сантиметровая лента, весы);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</w:t>
      </w:r>
      <w:r w:rsidRPr="0032474C">
        <w:rPr>
          <w:rFonts w:ascii="Times New Roman" w:hAnsi="Times New Roman"/>
          <w:color w:val="000000"/>
          <w:sz w:val="28"/>
          <w:lang w:val="ru-RU"/>
        </w:rPr>
        <w:t>уры, текстовые задачи в одно действие) на группы;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</w:t>
      </w:r>
      <w:r w:rsidRPr="0032474C">
        <w:rPr>
          <w:rFonts w:ascii="Times New Roman" w:hAnsi="Times New Roman"/>
          <w:color w:val="000000"/>
          <w:sz w:val="28"/>
          <w:lang w:val="ru-RU"/>
        </w:rPr>
        <w:t>одержащем действия сложения и вычитания (со скобками или без скобок);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</w:t>
      </w:r>
      <w:r w:rsidRPr="0032474C">
        <w:rPr>
          <w:rFonts w:ascii="Times New Roman" w:hAnsi="Times New Roman"/>
          <w:color w:val="000000"/>
          <w:sz w:val="28"/>
          <w:lang w:val="ru-RU"/>
        </w:rPr>
        <w:t>ие информационные действия как часть познавательных универсальных учебных действий: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</w:t>
      </w:r>
      <w:r w:rsidRPr="0032474C">
        <w:rPr>
          <w:rFonts w:ascii="Times New Roman" w:hAnsi="Times New Roman"/>
          <w:color w:val="000000"/>
          <w:sz w:val="28"/>
          <w:lang w:val="ru-RU"/>
        </w:rPr>
        <w:t xml:space="preserve"> комбинаторных задач;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объяснять выбор в</w:t>
      </w:r>
      <w:r w:rsidRPr="0032474C">
        <w:rPr>
          <w:rFonts w:ascii="Times New Roman" w:hAnsi="Times New Roman"/>
          <w:color w:val="000000"/>
          <w:sz w:val="28"/>
          <w:lang w:val="ru-RU"/>
        </w:rPr>
        <w:t>еличины, соответствующей ситуации измерения;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</w:t>
      </w:r>
      <w:r w:rsidRPr="0032474C">
        <w:rPr>
          <w:rFonts w:ascii="Times New Roman" w:hAnsi="Times New Roman"/>
          <w:color w:val="000000"/>
          <w:sz w:val="28"/>
          <w:lang w:val="ru-RU"/>
        </w:rPr>
        <w:t xml:space="preserve"> данных объектов, отношения;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приводить примеры, иллюстрирующие арифметическое действие, взаимное расположение геометрических фигур</w:t>
      </w:r>
      <w:r w:rsidRPr="0032474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следовать установленному правилу, по которому </w:t>
      </w:r>
      <w:r w:rsidRPr="0032474C">
        <w:rPr>
          <w:rFonts w:ascii="Times New Roman" w:hAnsi="Times New Roman"/>
          <w:color w:val="000000"/>
          <w:sz w:val="28"/>
          <w:lang w:val="ru-RU"/>
        </w:rPr>
        <w:t>составлен ряд чисел, величин, геометрических фигур;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н</w:t>
      </w:r>
      <w:r w:rsidRPr="0032474C">
        <w:rPr>
          <w:rFonts w:ascii="Times New Roman" w:hAnsi="Times New Roman"/>
          <w:color w:val="000000"/>
          <w:sz w:val="28"/>
          <w:lang w:val="ru-RU"/>
        </w:rPr>
        <w:t xml:space="preserve">аходить с помощью учителя причину возникшей ошибки или затруднения. 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</w:t>
      </w:r>
      <w:r w:rsidRPr="0032474C">
        <w:rPr>
          <w:rFonts w:ascii="Times New Roman" w:hAnsi="Times New Roman"/>
          <w:color w:val="000000"/>
          <w:sz w:val="28"/>
          <w:lang w:val="ru-RU"/>
        </w:rPr>
        <w:t>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решать совмест</w:t>
      </w:r>
      <w:r w:rsidRPr="0032474C">
        <w:rPr>
          <w:rFonts w:ascii="Times New Roman" w:hAnsi="Times New Roman"/>
          <w:color w:val="000000"/>
          <w:sz w:val="28"/>
          <w:lang w:val="ru-RU"/>
        </w:rPr>
        <w:t>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совместно с учителем оцен</w:t>
      </w:r>
      <w:r w:rsidRPr="0032474C">
        <w:rPr>
          <w:rFonts w:ascii="Times New Roman" w:hAnsi="Times New Roman"/>
          <w:color w:val="000000"/>
          <w:sz w:val="28"/>
          <w:lang w:val="ru-RU"/>
        </w:rPr>
        <w:t>ивать результаты выполнения общей работы.</w:t>
      </w:r>
    </w:p>
    <w:p w:rsidR="00D551AB" w:rsidRPr="0032474C" w:rsidRDefault="00D551AB">
      <w:pPr>
        <w:spacing w:after="0" w:line="264" w:lineRule="auto"/>
        <w:ind w:left="120"/>
        <w:jc w:val="both"/>
        <w:rPr>
          <w:lang w:val="ru-RU"/>
        </w:rPr>
      </w:pPr>
    </w:p>
    <w:p w:rsidR="00D551AB" w:rsidRPr="0032474C" w:rsidRDefault="009E0CE5">
      <w:pPr>
        <w:spacing w:after="0" w:line="264" w:lineRule="auto"/>
        <w:ind w:left="120"/>
        <w:jc w:val="both"/>
        <w:rPr>
          <w:lang w:val="ru-RU"/>
        </w:rPr>
      </w:pPr>
      <w:r w:rsidRPr="0032474C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D551AB" w:rsidRPr="0032474C" w:rsidRDefault="00D551AB">
      <w:pPr>
        <w:spacing w:after="0" w:line="264" w:lineRule="auto"/>
        <w:ind w:left="120"/>
        <w:jc w:val="both"/>
        <w:rPr>
          <w:lang w:val="ru-RU"/>
        </w:rPr>
      </w:pP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</w:t>
      </w:r>
      <w:r w:rsidRPr="0032474C">
        <w:rPr>
          <w:rFonts w:ascii="Times New Roman" w:hAnsi="Times New Roman"/>
          <w:color w:val="000000"/>
          <w:sz w:val="28"/>
          <w:lang w:val="ru-RU"/>
        </w:rPr>
        <w:t xml:space="preserve"> раз. Кратное сравнение чисел.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32474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2474C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32474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2474C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32474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2474C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32474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2474C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32474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2474C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32474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2474C">
        <w:rPr>
          <w:rFonts w:ascii="Times New Roman" w:hAnsi="Times New Roman"/>
          <w:color w:val="000000"/>
          <w:sz w:val="28"/>
          <w:lang w:val="ru-RU"/>
        </w:rPr>
        <w:t>медленнее в…». Соотношение «начало, окончание, продолжительность события» в пра</w:t>
      </w:r>
      <w:r w:rsidRPr="0032474C">
        <w:rPr>
          <w:rFonts w:ascii="Times New Roman" w:hAnsi="Times New Roman"/>
          <w:color w:val="000000"/>
          <w:sz w:val="28"/>
          <w:lang w:val="ru-RU"/>
        </w:rPr>
        <w:t xml:space="preserve">ктической ситуации. 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</w:t>
      </w:r>
      <w:r w:rsidRPr="0032474C">
        <w:rPr>
          <w:rFonts w:ascii="Times New Roman" w:hAnsi="Times New Roman"/>
          <w:color w:val="000000"/>
          <w:sz w:val="28"/>
          <w:lang w:val="ru-RU"/>
        </w:rPr>
        <w:t>е объектов по площади.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чисел в пределах 1000. Действия с числами 0 и </w:t>
      </w:r>
      <w:r w:rsidRPr="0032474C">
        <w:rPr>
          <w:rFonts w:ascii="Times New Roman" w:hAnsi="Times New Roman"/>
          <w:color w:val="000000"/>
          <w:sz w:val="28"/>
          <w:lang w:val="ru-RU"/>
        </w:rPr>
        <w:t>1.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</w:t>
      </w:r>
      <w:r w:rsidRPr="0032474C">
        <w:rPr>
          <w:rFonts w:ascii="Times New Roman" w:hAnsi="Times New Roman"/>
          <w:color w:val="000000"/>
          <w:sz w:val="28"/>
          <w:lang w:val="ru-RU"/>
        </w:rPr>
        <w:t xml:space="preserve">ятора). 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32474C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32474C">
        <w:rPr>
          <w:rFonts w:ascii="Times New Roman" w:hAnsi="Times New Roman"/>
          <w:color w:val="000000"/>
          <w:sz w:val="28"/>
          <w:lang w:val="ru-RU"/>
        </w:rPr>
        <w:t>способом. Задачи на понимание смысла арифметических действий (в том числе деления с остатком), отношений («больше</w:t>
      </w:r>
      <w:r w:rsidRPr="0032474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2474C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32474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2474C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 w:rsidRPr="0032474C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32474C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32474C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32474C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32474C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32474C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32474C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32474C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32474C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32474C">
        <w:rPr>
          <w:rFonts w:ascii="Times New Roman" w:hAnsi="Times New Roman"/>
          <w:color w:val="000000"/>
          <w:sz w:val="28"/>
          <w:lang w:val="ru-RU"/>
        </w:rPr>
        <w:t>зависимостей и математических отношений, описанных в задаче;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</w:t>
      </w:r>
      <w:r w:rsidRPr="0032474C">
        <w:rPr>
          <w:rFonts w:ascii="Times New Roman" w:hAnsi="Times New Roman"/>
          <w:color w:val="000000"/>
          <w:sz w:val="28"/>
          <w:lang w:val="ru-RU"/>
        </w:rPr>
        <w:t>ельность события в практической ситуации;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событий, действий сюжета текстовой </w:t>
      </w:r>
      <w:r w:rsidRPr="0032474C">
        <w:rPr>
          <w:rFonts w:ascii="Times New Roman" w:hAnsi="Times New Roman"/>
          <w:color w:val="000000"/>
          <w:sz w:val="28"/>
          <w:lang w:val="ru-RU"/>
        </w:rPr>
        <w:t>задачи.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извлекать и интерпретировать числовые данные, представленные в таблице, </w:t>
      </w:r>
      <w:r w:rsidRPr="0032474C">
        <w:rPr>
          <w:rFonts w:ascii="Times New Roman" w:hAnsi="Times New Roman"/>
          <w:color w:val="000000"/>
          <w:sz w:val="28"/>
          <w:lang w:val="ru-RU"/>
        </w:rPr>
        <w:t>на диаграмме;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</w:t>
      </w:r>
      <w:r w:rsidRPr="0032474C">
        <w:rPr>
          <w:rFonts w:ascii="Times New Roman" w:hAnsi="Times New Roman"/>
          <w:color w:val="000000"/>
          <w:sz w:val="28"/>
          <w:lang w:val="ru-RU"/>
        </w:rPr>
        <w:t>ческого термина (понятия).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строить речевые высказывания д</w:t>
      </w:r>
      <w:r w:rsidRPr="0032474C">
        <w:rPr>
          <w:rFonts w:ascii="Times New Roman" w:hAnsi="Times New Roman"/>
          <w:color w:val="000000"/>
          <w:sz w:val="28"/>
          <w:lang w:val="ru-RU"/>
        </w:rPr>
        <w:t>ля решения задач, составлять текстовую задачу;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32474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2474C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32474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2474C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одних единиц из</w:t>
      </w:r>
      <w:r w:rsidRPr="0032474C">
        <w:rPr>
          <w:rFonts w:ascii="Times New Roman" w:hAnsi="Times New Roman"/>
          <w:color w:val="000000"/>
          <w:sz w:val="28"/>
          <w:lang w:val="ru-RU"/>
        </w:rPr>
        <w:t>мерения величины к другим в соответствии с практической ситуацией;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</w:t>
      </w:r>
      <w:r w:rsidRPr="0032474C">
        <w:rPr>
          <w:rFonts w:ascii="Times New Roman" w:hAnsi="Times New Roman"/>
          <w:color w:val="000000"/>
          <w:sz w:val="28"/>
          <w:lang w:val="ru-RU"/>
        </w:rPr>
        <w:t>альных учебных действий: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выбирать и использовать различные приёмы прикидки и проверки </w:t>
      </w:r>
      <w:r w:rsidRPr="0032474C">
        <w:rPr>
          <w:rFonts w:ascii="Times New Roman" w:hAnsi="Times New Roman"/>
          <w:color w:val="000000"/>
          <w:sz w:val="28"/>
          <w:lang w:val="ru-RU"/>
        </w:rPr>
        <w:t>правильности вычисления, проверять полноту и правильность заполнения таблиц сложения, умножения.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</w:t>
      </w:r>
      <w:r w:rsidRPr="0032474C">
        <w:rPr>
          <w:rFonts w:ascii="Times New Roman" w:hAnsi="Times New Roman"/>
          <w:color w:val="000000"/>
          <w:sz w:val="28"/>
          <w:lang w:val="ru-RU"/>
        </w:rPr>
        <w:t>ния, определять с помощью цифровых и аналоговых приборов, измерительных инструментов длину, массу, время);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</w:t>
      </w:r>
      <w:r w:rsidRPr="0032474C">
        <w:rPr>
          <w:rFonts w:ascii="Times New Roman" w:hAnsi="Times New Roman"/>
          <w:color w:val="000000"/>
          <w:sz w:val="28"/>
          <w:lang w:val="ru-RU"/>
        </w:rPr>
        <w:t>аботе;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D551AB" w:rsidRPr="0032474C" w:rsidRDefault="00D551AB">
      <w:pPr>
        <w:spacing w:after="0" w:line="264" w:lineRule="auto"/>
        <w:ind w:left="120"/>
        <w:jc w:val="both"/>
        <w:rPr>
          <w:lang w:val="ru-RU"/>
        </w:rPr>
      </w:pPr>
    </w:p>
    <w:p w:rsidR="00D551AB" w:rsidRPr="0032474C" w:rsidRDefault="009E0CE5">
      <w:pPr>
        <w:spacing w:after="0" w:line="264" w:lineRule="auto"/>
        <w:ind w:left="120"/>
        <w:jc w:val="both"/>
        <w:rPr>
          <w:lang w:val="ru-RU"/>
        </w:rPr>
      </w:pPr>
      <w:r w:rsidRPr="0032474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551AB" w:rsidRPr="0032474C" w:rsidRDefault="00D551AB">
      <w:pPr>
        <w:spacing w:after="0" w:line="264" w:lineRule="auto"/>
        <w:ind w:left="120"/>
        <w:jc w:val="both"/>
        <w:rPr>
          <w:lang w:val="ru-RU"/>
        </w:rPr>
      </w:pP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32474C">
        <w:rPr>
          <w:rFonts w:ascii="Times New Roman" w:hAnsi="Times New Roman"/>
          <w:color w:val="000000"/>
          <w:sz w:val="28"/>
          <w:lang w:val="ru-RU"/>
        </w:rPr>
        <w:t>массы (</w:t>
      </w:r>
      <w:r w:rsidRPr="0032474C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32474C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32474C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многозначных чисел в пределах миллиона. Письменное </w:t>
      </w:r>
      <w:r w:rsidRPr="0032474C">
        <w:rPr>
          <w:rFonts w:ascii="Times New Roman" w:hAnsi="Times New Roman"/>
          <w:color w:val="000000"/>
          <w:sz w:val="28"/>
          <w:lang w:val="ru-RU"/>
        </w:rPr>
        <w:t>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</w:t>
      </w:r>
      <w:r w:rsidRPr="0032474C">
        <w:rPr>
          <w:rFonts w:ascii="Times New Roman" w:hAnsi="Times New Roman"/>
          <w:color w:val="000000"/>
          <w:sz w:val="28"/>
          <w:lang w:val="ru-RU"/>
        </w:rPr>
        <w:t>жащего несколько действий в пределах 100 000. Проверка результата вычислений, в том числе с помощью калькулятора.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Умножение и деление величины</w:t>
      </w:r>
      <w:r w:rsidRPr="0032474C">
        <w:rPr>
          <w:rFonts w:ascii="Times New Roman" w:hAnsi="Times New Roman"/>
          <w:color w:val="000000"/>
          <w:sz w:val="28"/>
          <w:lang w:val="ru-RU"/>
        </w:rPr>
        <w:t xml:space="preserve"> на однозначное число.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</w:t>
      </w:r>
      <w:r w:rsidRPr="0032474C">
        <w:rPr>
          <w:rFonts w:ascii="Times New Roman" w:hAnsi="Times New Roman"/>
          <w:color w:val="000000"/>
          <w:sz w:val="28"/>
          <w:lang w:val="ru-RU"/>
        </w:rPr>
        <w:t>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</w:t>
      </w:r>
      <w:r w:rsidRPr="0032474C">
        <w:rPr>
          <w:rFonts w:ascii="Times New Roman" w:hAnsi="Times New Roman"/>
          <w:color w:val="000000"/>
          <w:sz w:val="28"/>
          <w:lang w:val="ru-RU"/>
        </w:rPr>
        <w:t>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</w:t>
      </w:r>
      <w:r w:rsidRPr="0032474C">
        <w:rPr>
          <w:rFonts w:ascii="Times New Roman" w:hAnsi="Times New Roman"/>
          <w:b/>
          <w:color w:val="000000"/>
          <w:sz w:val="28"/>
          <w:lang w:val="ru-RU"/>
        </w:rPr>
        <w:t xml:space="preserve"> геометрические фигуры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</w:t>
      </w:r>
      <w:r w:rsidRPr="0032474C">
        <w:rPr>
          <w:rFonts w:ascii="Times New Roman" w:hAnsi="Times New Roman"/>
          <w:color w:val="000000"/>
          <w:sz w:val="28"/>
          <w:lang w:val="ru-RU"/>
        </w:rPr>
        <w:t xml:space="preserve">ранственных геометрических фигур (тел): шар, куб, цилиндр, конус, пирамида. 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</w:t>
      </w:r>
      <w:r w:rsidRPr="0032474C">
        <w:rPr>
          <w:rFonts w:ascii="Calibri" w:hAnsi="Calibri"/>
          <w:color w:val="000000"/>
          <w:sz w:val="28"/>
          <w:lang w:val="ru-RU"/>
        </w:rPr>
        <w:t xml:space="preserve">– </w:t>
      </w:r>
      <w:r w:rsidRPr="0032474C">
        <w:rPr>
          <w:rFonts w:ascii="Times New Roman" w:hAnsi="Times New Roman"/>
          <w:color w:val="000000"/>
          <w:sz w:val="28"/>
          <w:lang w:val="ru-RU"/>
        </w:rPr>
        <w:t>трёх прямоугол</w:t>
      </w:r>
      <w:r w:rsidRPr="0032474C">
        <w:rPr>
          <w:rFonts w:ascii="Times New Roman" w:hAnsi="Times New Roman"/>
          <w:color w:val="000000"/>
          <w:sz w:val="28"/>
          <w:lang w:val="ru-RU"/>
        </w:rPr>
        <w:t>ьников (квадратов).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lastRenderedPageBreak/>
        <w:t>Данные о реальных процессах и явлениях окружающего мира, представленные на диаграмм</w:t>
      </w:r>
      <w:r w:rsidRPr="0032474C">
        <w:rPr>
          <w:rFonts w:ascii="Times New Roman" w:hAnsi="Times New Roman"/>
          <w:color w:val="000000"/>
          <w:sz w:val="28"/>
          <w:lang w:val="ru-RU"/>
        </w:rPr>
        <w:t>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Доступные элект</w:t>
      </w:r>
      <w:r w:rsidRPr="0032474C">
        <w:rPr>
          <w:rFonts w:ascii="Times New Roman" w:hAnsi="Times New Roman"/>
          <w:color w:val="000000"/>
          <w:sz w:val="28"/>
          <w:lang w:val="ru-RU"/>
        </w:rPr>
        <w:t>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</w:t>
      </w:r>
      <w:r w:rsidRPr="0032474C">
        <w:rPr>
          <w:rFonts w:ascii="Times New Roman" w:hAnsi="Times New Roman"/>
          <w:color w:val="000000"/>
          <w:sz w:val="28"/>
          <w:lang w:val="ru-RU"/>
        </w:rPr>
        <w:t>нные на обучающихся начального общего образования).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32474C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32474C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</w:t>
      </w:r>
      <w:r w:rsidRPr="0032474C">
        <w:rPr>
          <w:rFonts w:ascii="Times New Roman" w:hAnsi="Times New Roman"/>
          <w:color w:val="000000"/>
          <w:sz w:val="28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</w:t>
      </w:r>
      <w:r w:rsidRPr="0032474C">
        <w:rPr>
          <w:rFonts w:ascii="Times New Roman" w:hAnsi="Times New Roman"/>
          <w:color w:val="000000"/>
          <w:sz w:val="28"/>
          <w:lang w:val="ru-RU"/>
        </w:rPr>
        <w:t>заданной длины, ломаная определённой длины, квадрат с заданным периметром);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</w:t>
      </w:r>
      <w:r w:rsidRPr="0032474C">
        <w:rPr>
          <w:rFonts w:ascii="Times New Roman" w:hAnsi="Times New Roman"/>
          <w:color w:val="000000"/>
          <w:sz w:val="28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</w:t>
      </w:r>
      <w:r w:rsidRPr="0032474C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</w:t>
      </w:r>
      <w:r w:rsidRPr="0032474C">
        <w:rPr>
          <w:rFonts w:ascii="Times New Roman" w:hAnsi="Times New Roman"/>
          <w:color w:val="000000"/>
          <w:sz w:val="28"/>
          <w:lang w:val="ru-RU"/>
        </w:rPr>
        <w:t>ях контролируемого выхода).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32474C">
        <w:rPr>
          <w:rFonts w:ascii="Times New Roman" w:hAnsi="Times New Roman"/>
          <w:color w:val="000000"/>
          <w:sz w:val="28"/>
          <w:lang w:val="ru-RU"/>
        </w:rPr>
        <w:t>меры и контрпримеры для подтверждения или опровержения вывода, гипотезы;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</w:t>
      </w:r>
      <w:r w:rsidRPr="0032474C">
        <w:rPr>
          <w:rFonts w:ascii="Times New Roman" w:hAnsi="Times New Roman"/>
          <w:color w:val="000000"/>
          <w:sz w:val="28"/>
          <w:lang w:val="ru-RU"/>
        </w:rPr>
        <w:t xml:space="preserve"> изученных величин;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32474C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договариваться о способе решения, распределять работу между</w:t>
      </w:r>
      <w:r w:rsidRPr="0032474C">
        <w:rPr>
          <w:rFonts w:ascii="Times New Roman" w:hAnsi="Times New Roman"/>
          <w:color w:val="000000"/>
          <w:sz w:val="28"/>
          <w:lang w:val="ru-RU"/>
        </w:rPr>
        <w:t xml:space="preserve">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договариваться с одноклассниками в ходе организации проектной работы с </w:t>
      </w:r>
      <w:r w:rsidRPr="0032474C">
        <w:rPr>
          <w:rFonts w:ascii="Times New Roman" w:hAnsi="Times New Roman"/>
          <w:color w:val="000000"/>
          <w:sz w:val="28"/>
          <w:lang w:val="ru-RU"/>
        </w:rPr>
        <w:t xml:space="preserve">величинами (составление расписания, подсчёт денег, оценка </w:t>
      </w:r>
      <w:r w:rsidRPr="0032474C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</w:t>
      </w:r>
      <w:r w:rsidRPr="0032474C">
        <w:rPr>
          <w:rFonts w:ascii="Times New Roman" w:hAnsi="Times New Roman"/>
          <w:color w:val="000000"/>
          <w:sz w:val="28"/>
          <w:lang w:val="ru-RU"/>
        </w:rPr>
        <w:t>асчёт и разметка, прикидка и оценка конечного результата).</w:t>
      </w:r>
    </w:p>
    <w:p w:rsidR="00D551AB" w:rsidRPr="0032474C" w:rsidRDefault="00D551AB">
      <w:pPr>
        <w:rPr>
          <w:lang w:val="ru-RU"/>
        </w:rPr>
        <w:sectPr w:rsidR="00D551AB" w:rsidRPr="0032474C">
          <w:pgSz w:w="11906" w:h="16383"/>
          <w:pgMar w:top="1134" w:right="850" w:bottom="1134" w:left="1701" w:header="720" w:footer="720" w:gutter="0"/>
          <w:cols w:space="720"/>
        </w:sectPr>
      </w:pPr>
    </w:p>
    <w:p w:rsidR="00D551AB" w:rsidRPr="0032474C" w:rsidRDefault="009E0CE5">
      <w:pPr>
        <w:spacing w:after="0" w:line="264" w:lineRule="auto"/>
        <w:ind w:left="120"/>
        <w:jc w:val="both"/>
        <w:rPr>
          <w:lang w:val="ru-RU"/>
        </w:rPr>
      </w:pPr>
      <w:bookmarkStart w:id="5" w:name="block-19196128"/>
      <w:bookmarkEnd w:id="4"/>
      <w:r w:rsidRPr="0032474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D551AB" w:rsidRPr="0032474C" w:rsidRDefault="00D551AB">
      <w:pPr>
        <w:spacing w:after="0" w:line="264" w:lineRule="auto"/>
        <w:ind w:left="120"/>
        <w:jc w:val="both"/>
        <w:rPr>
          <w:lang w:val="ru-RU"/>
        </w:rPr>
      </w:pPr>
    </w:p>
    <w:p w:rsidR="00D551AB" w:rsidRPr="0032474C" w:rsidRDefault="009E0CE5">
      <w:pPr>
        <w:spacing w:after="0" w:line="264" w:lineRule="auto"/>
        <w:ind w:left="120"/>
        <w:jc w:val="both"/>
        <w:rPr>
          <w:lang w:val="ru-RU"/>
        </w:rPr>
      </w:pPr>
      <w:r w:rsidRPr="003247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551AB" w:rsidRPr="0032474C" w:rsidRDefault="00D551AB">
      <w:pPr>
        <w:spacing w:after="0" w:line="264" w:lineRule="auto"/>
        <w:ind w:left="120"/>
        <w:jc w:val="both"/>
        <w:rPr>
          <w:lang w:val="ru-RU"/>
        </w:rPr>
      </w:pP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</w:t>
      </w:r>
      <w:r w:rsidRPr="0032474C">
        <w:rPr>
          <w:rFonts w:ascii="Times New Roman" w:hAnsi="Times New Roman"/>
          <w:color w:val="000000"/>
          <w:sz w:val="28"/>
          <w:lang w:val="ru-RU"/>
        </w:rPr>
        <w:t>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</w:t>
      </w:r>
      <w:r w:rsidRPr="0032474C">
        <w:rPr>
          <w:rFonts w:ascii="Times New Roman" w:hAnsi="Times New Roman"/>
          <w:color w:val="000000"/>
          <w:sz w:val="28"/>
          <w:lang w:val="ru-RU"/>
        </w:rPr>
        <w:t xml:space="preserve"> самопознания, самовоспитания и саморазвития, формирования внутренней позиции личности.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осознавать необходимость из</w:t>
      </w:r>
      <w:r w:rsidRPr="0032474C">
        <w:rPr>
          <w:rFonts w:ascii="Times New Roman" w:hAnsi="Times New Roman"/>
          <w:color w:val="000000"/>
          <w:sz w:val="28"/>
          <w:lang w:val="ru-RU"/>
        </w:rPr>
        <w:t>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</w:t>
      </w:r>
      <w:r w:rsidRPr="0032474C">
        <w:rPr>
          <w:rFonts w:ascii="Times New Roman" w:hAnsi="Times New Roman"/>
          <w:color w:val="000000"/>
          <w:sz w:val="28"/>
          <w:lang w:val="ru-RU"/>
        </w:rPr>
        <w:t>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</w:t>
      </w:r>
      <w:r w:rsidRPr="0032474C">
        <w:rPr>
          <w:rFonts w:ascii="Times New Roman" w:hAnsi="Times New Roman"/>
          <w:color w:val="000000"/>
          <w:sz w:val="28"/>
          <w:lang w:val="ru-RU"/>
        </w:rPr>
        <w:t>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</w:t>
      </w:r>
      <w:r w:rsidRPr="0032474C">
        <w:rPr>
          <w:rFonts w:ascii="Times New Roman" w:hAnsi="Times New Roman"/>
          <w:color w:val="000000"/>
          <w:sz w:val="28"/>
          <w:lang w:val="ru-RU"/>
        </w:rPr>
        <w:t>ектуальному труду и уверенность в своих силах при решении поставленных задач, умение преодолевать трудности;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</w:t>
      </w:r>
      <w:r w:rsidRPr="0032474C">
        <w:rPr>
          <w:rFonts w:ascii="Times New Roman" w:hAnsi="Times New Roman"/>
          <w:color w:val="000000"/>
          <w:sz w:val="28"/>
          <w:lang w:val="ru-RU"/>
        </w:rPr>
        <w:t>нных проблем;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</w:t>
      </w:r>
      <w:r w:rsidRPr="0032474C">
        <w:rPr>
          <w:rFonts w:ascii="Times New Roman" w:hAnsi="Times New Roman"/>
          <w:color w:val="000000"/>
          <w:sz w:val="28"/>
          <w:lang w:val="ru-RU"/>
        </w:rPr>
        <w:t xml:space="preserve"> выбранных учебных проблем, задач.</w:t>
      </w:r>
    </w:p>
    <w:p w:rsidR="00D551AB" w:rsidRPr="0032474C" w:rsidRDefault="00D551AB">
      <w:pPr>
        <w:spacing w:after="0" w:line="264" w:lineRule="auto"/>
        <w:ind w:left="120"/>
        <w:jc w:val="both"/>
        <w:rPr>
          <w:lang w:val="ru-RU"/>
        </w:rPr>
      </w:pPr>
    </w:p>
    <w:p w:rsidR="00D551AB" w:rsidRPr="0032474C" w:rsidRDefault="009E0CE5">
      <w:pPr>
        <w:spacing w:after="0" w:line="264" w:lineRule="auto"/>
        <w:ind w:left="120"/>
        <w:jc w:val="both"/>
        <w:rPr>
          <w:lang w:val="ru-RU"/>
        </w:rPr>
      </w:pPr>
      <w:r w:rsidRPr="003247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551AB" w:rsidRPr="0032474C" w:rsidRDefault="00D551AB">
      <w:pPr>
        <w:spacing w:after="0" w:line="264" w:lineRule="auto"/>
        <w:ind w:left="120"/>
        <w:jc w:val="both"/>
        <w:rPr>
          <w:lang w:val="ru-RU"/>
        </w:rPr>
      </w:pPr>
    </w:p>
    <w:p w:rsidR="00D551AB" w:rsidRPr="0032474C" w:rsidRDefault="009E0CE5">
      <w:pPr>
        <w:spacing w:after="0" w:line="264" w:lineRule="auto"/>
        <w:ind w:left="120"/>
        <w:jc w:val="both"/>
        <w:rPr>
          <w:lang w:val="ru-RU"/>
        </w:rPr>
      </w:pPr>
      <w:r w:rsidRPr="0032474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32474C">
        <w:rPr>
          <w:rFonts w:ascii="Calibri" w:hAnsi="Calibri"/>
          <w:color w:val="000000"/>
          <w:sz w:val="28"/>
          <w:lang w:val="ru-RU"/>
        </w:rPr>
        <w:t xml:space="preserve">– </w:t>
      </w:r>
      <w:r w:rsidRPr="0032474C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32474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2474C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32474C">
        <w:rPr>
          <w:rFonts w:ascii="Calibri" w:hAnsi="Calibri"/>
          <w:color w:val="000000"/>
          <w:sz w:val="28"/>
          <w:lang w:val="ru-RU"/>
        </w:rPr>
        <w:t>«</w:t>
      </w:r>
      <w:r w:rsidRPr="0032474C">
        <w:rPr>
          <w:rFonts w:ascii="Times New Roman" w:hAnsi="Times New Roman"/>
          <w:color w:val="000000"/>
          <w:sz w:val="28"/>
          <w:lang w:val="ru-RU"/>
        </w:rPr>
        <w:t>протяжённо</w:t>
      </w:r>
      <w:r w:rsidRPr="0032474C">
        <w:rPr>
          <w:rFonts w:ascii="Times New Roman" w:hAnsi="Times New Roman"/>
          <w:color w:val="000000"/>
          <w:sz w:val="28"/>
          <w:lang w:val="ru-RU"/>
        </w:rPr>
        <w:t>сть</w:t>
      </w:r>
      <w:r w:rsidRPr="0032474C">
        <w:rPr>
          <w:rFonts w:ascii="Calibri" w:hAnsi="Calibri"/>
          <w:color w:val="000000"/>
          <w:sz w:val="28"/>
          <w:lang w:val="ru-RU"/>
        </w:rPr>
        <w:t>»</w:t>
      </w:r>
      <w:r w:rsidRPr="0032474C">
        <w:rPr>
          <w:rFonts w:ascii="Times New Roman" w:hAnsi="Times New Roman"/>
          <w:color w:val="000000"/>
          <w:sz w:val="28"/>
          <w:lang w:val="ru-RU"/>
        </w:rPr>
        <w:t>);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представлять текстовую задач</w:t>
      </w:r>
      <w:r w:rsidRPr="0032474C">
        <w:rPr>
          <w:rFonts w:ascii="Times New Roman" w:hAnsi="Times New Roman"/>
          <w:color w:val="000000"/>
          <w:sz w:val="28"/>
          <w:lang w:val="ru-RU"/>
        </w:rPr>
        <w:t>у, её решение в виде модели, схемы, арифметической записи, текста в соответствии с предложенной учебной проблемой.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32474C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32474C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</w:t>
      </w:r>
      <w:r w:rsidRPr="0032474C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D551AB" w:rsidRPr="0032474C" w:rsidRDefault="00D551AB">
      <w:pPr>
        <w:spacing w:after="0" w:line="264" w:lineRule="auto"/>
        <w:ind w:left="120"/>
        <w:jc w:val="both"/>
        <w:rPr>
          <w:lang w:val="ru-RU"/>
        </w:rPr>
      </w:pPr>
    </w:p>
    <w:p w:rsidR="00D551AB" w:rsidRPr="0032474C" w:rsidRDefault="009E0CE5">
      <w:pPr>
        <w:spacing w:after="0" w:line="264" w:lineRule="auto"/>
        <w:ind w:left="120"/>
        <w:jc w:val="both"/>
        <w:rPr>
          <w:lang w:val="ru-RU"/>
        </w:rPr>
      </w:pPr>
      <w:r w:rsidRPr="0032474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32474C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объяснять полученный ответ с использованием </w:t>
      </w:r>
      <w:r w:rsidRPr="0032474C">
        <w:rPr>
          <w:rFonts w:ascii="Times New Roman" w:hAnsi="Times New Roman"/>
          <w:color w:val="000000"/>
          <w:sz w:val="28"/>
          <w:lang w:val="ru-RU"/>
        </w:rPr>
        <w:t>изученной терминологии;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</w:t>
      </w:r>
      <w:r w:rsidRPr="0032474C">
        <w:rPr>
          <w:rFonts w:ascii="Times New Roman" w:hAnsi="Times New Roman"/>
          <w:color w:val="000000"/>
          <w:sz w:val="28"/>
          <w:lang w:val="ru-RU"/>
        </w:rPr>
        <w:t>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самос</w:t>
      </w:r>
      <w:r w:rsidRPr="0032474C">
        <w:rPr>
          <w:rFonts w:ascii="Times New Roman" w:hAnsi="Times New Roman"/>
          <w:color w:val="000000"/>
          <w:sz w:val="28"/>
          <w:lang w:val="ru-RU"/>
        </w:rPr>
        <w:t>тоятельно составлять тексты заданий, аналогичные типовым изученным.</w:t>
      </w:r>
    </w:p>
    <w:p w:rsidR="00D551AB" w:rsidRPr="0032474C" w:rsidRDefault="00D551AB">
      <w:pPr>
        <w:spacing w:after="0" w:line="264" w:lineRule="auto"/>
        <w:ind w:left="120"/>
        <w:jc w:val="both"/>
        <w:rPr>
          <w:lang w:val="ru-RU"/>
        </w:rPr>
      </w:pPr>
    </w:p>
    <w:p w:rsidR="00D551AB" w:rsidRPr="0032474C" w:rsidRDefault="009E0CE5">
      <w:pPr>
        <w:spacing w:after="0" w:line="264" w:lineRule="auto"/>
        <w:ind w:left="120"/>
        <w:jc w:val="both"/>
        <w:rPr>
          <w:lang w:val="ru-RU"/>
        </w:rPr>
      </w:pPr>
      <w:r w:rsidRPr="0032474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</w:t>
      </w:r>
      <w:r w:rsidRPr="0032474C">
        <w:rPr>
          <w:rFonts w:ascii="Times New Roman" w:hAnsi="Times New Roman"/>
          <w:color w:val="000000"/>
          <w:sz w:val="28"/>
          <w:lang w:val="ru-RU"/>
        </w:rPr>
        <w:t>едовательность учебных действий;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32474C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32474C">
        <w:rPr>
          <w:rFonts w:ascii="Times New Roman" w:hAnsi="Times New Roman"/>
          <w:color w:val="000000"/>
          <w:sz w:val="28"/>
          <w:lang w:val="ru-RU"/>
        </w:rPr>
        <w:t>бращение к учебнику, дополнительным средствам обучения, в том числе электронным);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</w:t>
      </w:r>
      <w:r w:rsidRPr="0032474C">
        <w:rPr>
          <w:rFonts w:ascii="Times New Roman" w:hAnsi="Times New Roman"/>
          <w:color w:val="000000"/>
          <w:sz w:val="28"/>
          <w:lang w:val="ru-RU"/>
        </w:rPr>
        <w:t xml:space="preserve">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32474C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осуществлять совместны</w:t>
      </w:r>
      <w:r w:rsidRPr="0032474C">
        <w:rPr>
          <w:rFonts w:ascii="Times New Roman" w:hAnsi="Times New Roman"/>
          <w:color w:val="000000"/>
          <w:sz w:val="28"/>
          <w:lang w:val="ru-RU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D551AB" w:rsidRPr="0032474C" w:rsidRDefault="00D551AB">
      <w:pPr>
        <w:spacing w:after="0" w:line="264" w:lineRule="auto"/>
        <w:ind w:left="120"/>
        <w:jc w:val="both"/>
        <w:rPr>
          <w:lang w:val="ru-RU"/>
        </w:rPr>
      </w:pPr>
    </w:p>
    <w:p w:rsidR="00D551AB" w:rsidRPr="0032474C" w:rsidRDefault="009E0CE5">
      <w:pPr>
        <w:spacing w:after="0" w:line="264" w:lineRule="auto"/>
        <w:ind w:left="120"/>
        <w:jc w:val="both"/>
        <w:rPr>
          <w:lang w:val="ru-RU"/>
        </w:rPr>
      </w:pPr>
      <w:r w:rsidRPr="0032474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551AB" w:rsidRPr="0032474C" w:rsidRDefault="00D551AB">
      <w:pPr>
        <w:spacing w:after="0" w:line="264" w:lineRule="auto"/>
        <w:ind w:left="120"/>
        <w:jc w:val="both"/>
        <w:rPr>
          <w:lang w:val="ru-RU"/>
        </w:rPr>
      </w:pPr>
    </w:p>
    <w:p w:rsidR="00D551AB" w:rsidRPr="0032474C" w:rsidRDefault="009E0CE5">
      <w:pPr>
        <w:spacing w:after="0" w:line="264" w:lineRule="auto"/>
        <w:ind w:left="12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2474C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32474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читать, запи</w:t>
      </w:r>
      <w:r w:rsidRPr="0032474C">
        <w:rPr>
          <w:rFonts w:ascii="Times New Roman" w:hAnsi="Times New Roman"/>
          <w:color w:val="000000"/>
          <w:sz w:val="28"/>
          <w:lang w:val="ru-RU"/>
        </w:rPr>
        <w:t>сывать, сравнивать, упорядочивать числа от 0 до 20;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</w:t>
      </w:r>
      <w:r w:rsidRPr="0032474C">
        <w:rPr>
          <w:rFonts w:ascii="Times New Roman" w:hAnsi="Times New Roman"/>
          <w:color w:val="000000"/>
          <w:sz w:val="28"/>
          <w:lang w:val="ru-RU"/>
        </w:rPr>
        <w:t>лах 20 (устно и письменно) без перехода через десяток;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</w:t>
      </w:r>
      <w:r w:rsidRPr="0032474C">
        <w:rPr>
          <w:rFonts w:ascii="Times New Roman" w:hAnsi="Times New Roman"/>
          <w:color w:val="000000"/>
          <w:sz w:val="28"/>
          <w:lang w:val="ru-RU"/>
        </w:rPr>
        <w:t xml:space="preserve"> требование (вопрос);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32474C">
        <w:rPr>
          <w:rFonts w:ascii="Calibri" w:hAnsi="Calibri"/>
          <w:color w:val="000000"/>
          <w:sz w:val="28"/>
          <w:lang w:val="ru-RU"/>
        </w:rPr>
        <w:t xml:space="preserve">– </w:t>
      </w:r>
      <w:r w:rsidRPr="0032474C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32474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2474C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32474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2474C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</w:t>
      </w:r>
      <w:r w:rsidRPr="0032474C">
        <w:rPr>
          <w:rFonts w:ascii="Times New Roman" w:hAnsi="Times New Roman"/>
          <w:color w:val="000000"/>
          <w:sz w:val="28"/>
          <w:lang w:val="ru-RU"/>
        </w:rPr>
        <w:t>ры: круг, треугольник, прямоугольник (квадрат), отрезок;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32474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2474C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32474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2474C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32474C">
        <w:rPr>
          <w:rFonts w:ascii="Times New Roman" w:hAnsi="Times New Roman"/>
          <w:color w:val="333333"/>
          <w:sz w:val="28"/>
          <w:lang w:val="ru-RU"/>
        </w:rPr>
        <w:t>«</w:t>
      </w:r>
      <w:r w:rsidRPr="0032474C">
        <w:rPr>
          <w:rFonts w:ascii="Times New Roman" w:hAnsi="Times New Roman"/>
          <w:color w:val="000000"/>
          <w:sz w:val="28"/>
          <w:lang w:val="ru-RU"/>
        </w:rPr>
        <w:t>между</w:t>
      </w:r>
      <w:r w:rsidRPr="0032474C">
        <w:rPr>
          <w:rFonts w:ascii="Times New Roman" w:hAnsi="Times New Roman"/>
          <w:color w:val="333333"/>
          <w:sz w:val="28"/>
          <w:lang w:val="ru-RU"/>
        </w:rPr>
        <w:t>»</w:t>
      </w:r>
      <w:r w:rsidRPr="0032474C">
        <w:rPr>
          <w:rFonts w:ascii="Times New Roman" w:hAnsi="Times New Roman"/>
          <w:color w:val="000000"/>
          <w:sz w:val="28"/>
          <w:lang w:val="ru-RU"/>
        </w:rPr>
        <w:t>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 относительно заданного набора </w:t>
      </w:r>
      <w:r w:rsidRPr="0032474C">
        <w:rPr>
          <w:rFonts w:ascii="Times New Roman" w:hAnsi="Times New Roman"/>
          <w:color w:val="000000"/>
          <w:sz w:val="28"/>
          <w:lang w:val="ru-RU"/>
        </w:rPr>
        <w:t>объектов/предметов;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сравнивать два </w:t>
      </w:r>
      <w:r w:rsidRPr="0032474C">
        <w:rPr>
          <w:rFonts w:ascii="Times New Roman" w:hAnsi="Times New Roman"/>
          <w:color w:val="000000"/>
          <w:sz w:val="28"/>
          <w:lang w:val="ru-RU"/>
        </w:rPr>
        <w:t>объекта (числа, геометрические фигуры);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D551AB" w:rsidRPr="0032474C" w:rsidRDefault="00D551AB">
      <w:pPr>
        <w:spacing w:after="0" w:line="264" w:lineRule="auto"/>
        <w:ind w:left="120"/>
        <w:jc w:val="both"/>
        <w:rPr>
          <w:lang w:val="ru-RU"/>
        </w:rPr>
      </w:pPr>
    </w:p>
    <w:p w:rsidR="00D551AB" w:rsidRPr="0032474C" w:rsidRDefault="009E0CE5">
      <w:pPr>
        <w:spacing w:after="0" w:line="264" w:lineRule="auto"/>
        <w:ind w:left="12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32474C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32474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2474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lastRenderedPageBreak/>
        <w:t>находит</w:t>
      </w:r>
      <w:r w:rsidRPr="0032474C">
        <w:rPr>
          <w:rFonts w:ascii="Times New Roman" w:hAnsi="Times New Roman"/>
          <w:color w:val="000000"/>
          <w:sz w:val="28"/>
          <w:lang w:val="ru-RU"/>
        </w:rPr>
        <w:t>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</w:t>
      </w:r>
      <w:r w:rsidRPr="0032474C">
        <w:rPr>
          <w:rFonts w:ascii="Times New Roman" w:hAnsi="Times New Roman"/>
          <w:color w:val="000000"/>
          <w:sz w:val="28"/>
          <w:lang w:val="ru-RU"/>
        </w:rPr>
        <w:t>о действия сложения и вычитания в пределах 100;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</w:t>
      </w:r>
      <w:r w:rsidRPr="0032474C">
        <w:rPr>
          <w:rFonts w:ascii="Times New Roman" w:hAnsi="Times New Roman"/>
          <w:color w:val="000000"/>
          <w:sz w:val="28"/>
          <w:lang w:val="ru-RU"/>
        </w:rPr>
        <w:t>жения (множители, произведение), деления (делимое, делитель, частное);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</w:t>
      </w:r>
      <w:r w:rsidRPr="0032474C">
        <w:rPr>
          <w:rFonts w:ascii="Times New Roman" w:hAnsi="Times New Roman"/>
          <w:color w:val="000000"/>
          <w:sz w:val="28"/>
          <w:lang w:val="ru-RU"/>
        </w:rPr>
        <w:t>а, час), стоимости (рубль, копейка);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решать текстовые</w:t>
      </w:r>
      <w:r w:rsidRPr="0032474C">
        <w:rPr>
          <w:rFonts w:ascii="Times New Roman" w:hAnsi="Times New Roman"/>
          <w:color w:val="000000"/>
          <w:sz w:val="28"/>
          <w:lang w:val="ru-RU"/>
        </w:rPr>
        <w:t xml:space="preserve">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различать и называ</w:t>
      </w:r>
      <w:r w:rsidRPr="0032474C">
        <w:rPr>
          <w:rFonts w:ascii="Times New Roman" w:hAnsi="Times New Roman"/>
          <w:color w:val="000000"/>
          <w:sz w:val="28"/>
          <w:lang w:val="ru-RU"/>
        </w:rPr>
        <w:t>ть геометрические фигуры: прямой угол, ломаную, многоугольник;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</w:t>
      </w:r>
      <w:r w:rsidRPr="0032474C">
        <w:rPr>
          <w:rFonts w:ascii="Times New Roman" w:hAnsi="Times New Roman"/>
          <w:color w:val="000000"/>
          <w:sz w:val="28"/>
          <w:lang w:val="ru-RU"/>
        </w:rPr>
        <w:t xml:space="preserve"> помощью линейки;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</w:t>
      </w:r>
      <w:r w:rsidRPr="0032474C">
        <w:rPr>
          <w:rFonts w:ascii="Times New Roman" w:hAnsi="Times New Roman"/>
          <w:color w:val="000000"/>
          <w:sz w:val="28"/>
          <w:lang w:val="ru-RU"/>
        </w:rPr>
        <w:t>ать выводы;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форме: дополнять текст задачи числами, запол</w:t>
      </w:r>
      <w:r w:rsidRPr="0032474C">
        <w:rPr>
          <w:rFonts w:ascii="Times New Roman" w:hAnsi="Times New Roman"/>
          <w:color w:val="000000"/>
          <w:sz w:val="28"/>
          <w:lang w:val="ru-RU"/>
        </w:rPr>
        <w:t>нять строку или столбец таблицы, указывать числовые данные на рисунке (изображении геометрических фигур);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</w:t>
      </w:r>
      <w:r w:rsidRPr="0032474C">
        <w:rPr>
          <w:rFonts w:ascii="Times New Roman" w:hAnsi="Times New Roman"/>
          <w:color w:val="000000"/>
          <w:sz w:val="28"/>
          <w:lang w:val="ru-RU"/>
        </w:rPr>
        <w:t>суждение, ответ;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D551AB" w:rsidRPr="0032474C" w:rsidRDefault="00D551AB">
      <w:pPr>
        <w:spacing w:after="0" w:line="264" w:lineRule="auto"/>
        <w:ind w:left="120"/>
        <w:jc w:val="both"/>
        <w:rPr>
          <w:lang w:val="ru-RU"/>
        </w:rPr>
      </w:pPr>
    </w:p>
    <w:p w:rsidR="00D551AB" w:rsidRPr="0032474C" w:rsidRDefault="009E0CE5">
      <w:pPr>
        <w:spacing w:after="0" w:line="264" w:lineRule="auto"/>
        <w:ind w:left="12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2474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2474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</w:t>
      </w:r>
      <w:r w:rsidRPr="0032474C">
        <w:rPr>
          <w:rFonts w:ascii="Times New Roman" w:hAnsi="Times New Roman"/>
          <w:color w:val="000000"/>
          <w:sz w:val="28"/>
          <w:lang w:val="ru-RU"/>
        </w:rPr>
        <w:t>сло, деление с остатком (в пределах 100 – устно и письменно);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</w:t>
      </w:r>
      <w:r w:rsidRPr="0032474C">
        <w:rPr>
          <w:rFonts w:ascii="Times New Roman" w:hAnsi="Times New Roman"/>
          <w:color w:val="000000"/>
          <w:sz w:val="28"/>
          <w:lang w:val="ru-RU"/>
        </w:rPr>
        <w:t>еские действия сложения, вычитания, умножения и деления;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</w:t>
      </w:r>
      <w:r w:rsidRPr="0032474C">
        <w:rPr>
          <w:rFonts w:ascii="Times New Roman" w:hAnsi="Times New Roman"/>
          <w:color w:val="000000"/>
          <w:sz w:val="28"/>
          <w:lang w:val="ru-RU"/>
        </w:rPr>
        <w:t>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</w:t>
      </w:r>
      <w:r w:rsidRPr="0032474C">
        <w:rPr>
          <w:rFonts w:ascii="Times New Roman" w:hAnsi="Times New Roman"/>
          <w:color w:val="000000"/>
          <w:sz w:val="28"/>
          <w:lang w:val="ru-RU"/>
        </w:rPr>
        <w:t xml:space="preserve"> выполнять прикидку и оценку результата измерений, определять продолжительность события;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</w:t>
      </w:r>
      <w:r w:rsidRPr="0032474C">
        <w:rPr>
          <w:rFonts w:ascii="Times New Roman" w:hAnsi="Times New Roman"/>
          <w:color w:val="000000"/>
          <w:sz w:val="28"/>
          <w:lang w:val="ru-RU"/>
        </w:rPr>
        <w:t>вина, четверть);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</w:t>
      </w:r>
      <w:r w:rsidRPr="0032474C">
        <w:rPr>
          <w:rFonts w:ascii="Times New Roman" w:hAnsi="Times New Roman"/>
          <w:color w:val="000000"/>
          <w:sz w:val="28"/>
          <w:lang w:val="ru-RU"/>
        </w:rPr>
        <w:t>нородных величин, умножение и деление величины на однозначное число;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</w:t>
      </w:r>
      <w:r w:rsidRPr="0032474C">
        <w:rPr>
          <w:rFonts w:ascii="Times New Roman" w:hAnsi="Times New Roman"/>
          <w:color w:val="000000"/>
          <w:sz w:val="28"/>
          <w:lang w:val="ru-RU"/>
        </w:rPr>
        <w:t>станавливать его реалистичность, проверять вычисления);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находить пер</w:t>
      </w:r>
      <w:r w:rsidRPr="0032474C">
        <w:rPr>
          <w:rFonts w:ascii="Times New Roman" w:hAnsi="Times New Roman"/>
          <w:color w:val="000000"/>
          <w:sz w:val="28"/>
          <w:lang w:val="ru-RU"/>
        </w:rPr>
        <w:t>иметр прямоугольника (квадрата), площадь прямоугольника (квадрата);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</w:t>
      </w:r>
      <w:r w:rsidRPr="0032474C">
        <w:rPr>
          <w:rFonts w:ascii="Times New Roman" w:hAnsi="Times New Roman"/>
          <w:color w:val="000000"/>
          <w:sz w:val="28"/>
          <w:lang w:val="ru-RU"/>
        </w:rPr>
        <w:t>я (одно-двухшаговые), в том числе с использованием изученных связок;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</w:t>
      </w:r>
      <w:r w:rsidRPr="0032474C">
        <w:rPr>
          <w:rFonts w:ascii="Times New Roman" w:hAnsi="Times New Roman"/>
          <w:color w:val="000000"/>
          <w:sz w:val="28"/>
          <w:lang w:val="ru-RU"/>
        </w:rPr>
        <w:t>ах повседневной жизни (например, ярлык, этикетка), а также структурировать информацию: заполнять простейшие таблицы;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сравнивать математические объекты (находить </w:t>
      </w:r>
      <w:r w:rsidRPr="0032474C">
        <w:rPr>
          <w:rFonts w:ascii="Times New Roman" w:hAnsi="Times New Roman"/>
          <w:color w:val="000000"/>
          <w:sz w:val="28"/>
          <w:lang w:val="ru-RU"/>
        </w:rPr>
        <w:t>общее, различное, уникальное);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D551AB" w:rsidRPr="0032474C" w:rsidRDefault="00D551AB">
      <w:pPr>
        <w:spacing w:after="0" w:line="264" w:lineRule="auto"/>
        <w:ind w:left="120"/>
        <w:jc w:val="both"/>
        <w:rPr>
          <w:lang w:val="ru-RU"/>
        </w:rPr>
      </w:pPr>
    </w:p>
    <w:p w:rsidR="00D551AB" w:rsidRPr="0032474C" w:rsidRDefault="009E0CE5">
      <w:pPr>
        <w:spacing w:after="0" w:line="264" w:lineRule="auto"/>
        <w:ind w:left="12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2474C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32474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</w:t>
      </w:r>
      <w:r w:rsidRPr="0032474C">
        <w:rPr>
          <w:rFonts w:ascii="Times New Roman" w:hAnsi="Times New Roman"/>
          <w:color w:val="000000"/>
          <w:sz w:val="28"/>
          <w:lang w:val="ru-RU"/>
        </w:rPr>
        <w:t>шее данного числа на заданное число, в заданное число раз;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</w:t>
      </w:r>
      <w:r w:rsidRPr="0032474C">
        <w:rPr>
          <w:rFonts w:ascii="Times New Roman" w:hAnsi="Times New Roman"/>
          <w:color w:val="000000"/>
          <w:sz w:val="28"/>
          <w:lang w:val="ru-RU"/>
        </w:rPr>
        <w:t>о (в пределах 100 – устно), деление с остатком – письменно (в пределах 1000);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</w:t>
      </w:r>
      <w:r w:rsidRPr="0032474C">
        <w:rPr>
          <w:rFonts w:ascii="Times New Roman" w:hAnsi="Times New Roman"/>
          <w:color w:val="000000"/>
          <w:sz w:val="28"/>
          <w:lang w:val="ru-RU"/>
        </w:rPr>
        <w:t>вий;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находить неизвестный компоне</w:t>
      </w:r>
      <w:r w:rsidRPr="0032474C">
        <w:rPr>
          <w:rFonts w:ascii="Times New Roman" w:hAnsi="Times New Roman"/>
          <w:color w:val="000000"/>
          <w:sz w:val="28"/>
          <w:lang w:val="ru-RU"/>
        </w:rPr>
        <w:t>нт арифметического действия;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 килог</w:t>
      </w:r>
      <w:r w:rsidRPr="0032474C">
        <w:rPr>
          <w:rFonts w:ascii="Times New Roman" w:hAnsi="Times New Roman"/>
          <w:color w:val="000000"/>
          <w:sz w:val="28"/>
          <w:lang w:val="ru-RU"/>
        </w:rPr>
        <w:t>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использовать при решении текс</w:t>
      </w:r>
      <w:r w:rsidRPr="0032474C">
        <w:rPr>
          <w:rFonts w:ascii="Times New Roman" w:hAnsi="Times New Roman"/>
          <w:color w:val="000000"/>
          <w:sz w:val="28"/>
          <w:lang w:val="ru-RU"/>
        </w:rPr>
        <w:t>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приборов массу предмета, температуру (например, воды, воздуха </w:t>
      </w:r>
      <w:r w:rsidRPr="0032474C">
        <w:rPr>
          <w:rFonts w:ascii="Times New Roman" w:hAnsi="Times New Roman"/>
          <w:color w:val="000000"/>
          <w:sz w:val="28"/>
          <w:lang w:val="ru-RU"/>
        </w:rPr>
        <w:t>в помещении), вместимость с помощью измерительных сосудов, прикидку и оценку результата измерений;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</w:t>
      </w:r>
      <w:r w:rsidRPr="0032474C">
        <w:rPr>
          <w:rFonts w:ascii="Times New Roman" w:hAnsi="Times New Roman"/>
          <w:color w:val="000000"/>
          <w:sz w:val="28"/>
          <w:lang w:val="ru-RU"/>
        </w:rPr>
        <w:t>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определение вр</w:t>
      </w:r>
      <w:r w:rsidRPr="0032474C">
        <w:rPr>
          <w:rFonts w:ascii="Times New Roman" w:hAnsi="Times New Roman"/>
          <w:color w:val="000000"/>
          <w:sz w:val="28"/>
          <w:lang w:val="ru-RU"/>
        </w:rPr>
        <w:t>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</w:t>
      </w:r>
      <w:r w:rsidRPr="0032474C">
        <w:rPr>
          <w:rFonts w:ascii="Times New Roman" w:hAnsi="Times New Roman"/>
          <w:color w:val="000000"/>
          <w:sz w:val="28"/>
          <w:lang w:val="ru-RU"/>
        </w:rPr>
        <w:t>а;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</w:t>
      </w:r>
      <w:r w:rsidRPr="0032474C">
        <w:rPr>
          <w:rFonts w:ascii="Times New Roman" w:hAnsi="Times New Roman"/>
          <w:color w:val="000000"/>
          <w:sz w:val="28"/>
          <w:lang w:val="ru-RU"/>
        </w:rPr>
        <w:t>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</w:t>
      </w:r>
      <w:r w:rsidRPr="0032474C">
        <w:rPr>
          <w:rFonts w:ascii="Times New Roman" w:hAnsi="Times New Roman"/>
          <w:color w:val="000000"/>
          <w:sz w:val="28"/>
          <w:lang w:val="ru-RU"/>
        </w:rPr>
        <w:t>утверждение (вывод), строить логические рассуждения (двух-трёхшаговые);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извлекать и использовать для выполнения заданий и решения задач информацию, представленную </w:t>
      </w:r>
      <w:r w:rsidRPr="0032474C">
        <w:rPr>
          <w:rFonts w:ascii="Times New Roman" w:hAnsi="Times New Roman"/>
          <w:color w:val="000000"/>
          <w:sz w:val="28"/>
          <w:lang w:val="ru-RU"/>
        </w:rPr>
        <w:t>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</w:t>
      </w:r>
      <w:r w:rsidRPr="0032474C">
        <w:rPr>
          <w:rFonts w:ascii="Times New Roman" w:hAnsi="Times New Roman"/>
          <w:color w:val="000000"/>
          <w:sz w:val="28"/>
          <w:lang w:val="ru-RU"/>
        </w:rPr>
        <w:t>ицу, столбчатую диаграмму;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 xml:space="preserve">составлять модель текстовой задачи, числовое </w:t>
      </w:r>
      <w:r w:rsidRPr="0032474C">
        <w:rPr>
          <w:rFonts w:ascii="Times New Roman" w:hAnsi="Times New Roman"/>
          <w:color w:val="000000"/>
          <w:sz w:val="28"/>
          <w:lang w:val="ru-RU"/>
        </w:rPr>
        <w:t>выражение;</w:t>
      </w:r>
    </w:p>
    <w:p w:rsidR="00D551AB" w:rsidRPr="0032474C" w:rsidRDefault="009E0CE5">
      <w:pPr>
        <w:spacing w:after="0" w:line="264" w:lineRule="auto"/>
        <w:ind w:firstLine="600"/>
        <w:jc w:val="both"/>
        <w:rPr>
          <w:lang w:val="ru-RU"/>
        </w:rPr>
      </w:pPr>
      <w:r w:rsidRPr="0032474C"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задачи, находить все верные решения из предложенных.</w:t>
      </w:r>
    </w:p>
    <w:p w:rsidR="00D551AB" w:rsidRPr="0032474C" w:rsidRDefault="00D551AB">
      <w:pPr>
        <w:rPr>
          <w:lang w:val="ru-RU"/>
        </w:rPr>
        <w:sectPr w:rsidR="00D551AB" w:rsidRPr="0032474C">
          <w:pgSz w:w="11906" w:h="16383"/>
          <w:pgMar w:top="1134" w:right="850" w:bottom="1134" w:left="1701" w:header="720" w:footer="720" w:gutter="0"/>
          <w:cols w:space="720"/>
        </w:sectPr>
      </w:pPr>
    </w:p>
    <w:p w:rsidR="00D551AB" w:rsidRDefault="009E0CE5">
      <w:pPr>
        <w:spacing w:after="0"/>
        <w:ind w:left="120"/>
      </w:pPr>
      <w:bookmarkStart w:id="6" w:name="block-19196129"/>
      <w:bookmarkEnd w:id="5"/>
      <w:r w:rsidRPr="003247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551AB" w:rsidRDefault="009E0C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D551A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51AB" w:rsidRDefault="00D551A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51AB" w:rsidRDefault="00D551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1AB" w:rsidRDefault="00D551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1AB" w:rsidRDefault="00D551A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51AB" w:rsidRDefault="00D551A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51AB" w:rsidRDefault="00D551A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51AB" w:rsidRDefault="00D551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1AB" w:rsidRDefault="00D551AB"/>
        </w:tc>
      </w:tr>
      <w:tr w:rsidR="00D551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551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51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51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51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5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1AB" w:rsidRDefault="00D551AB"/>
        </w:tc>
      </w:tr>
      <w:tr w:rsidR="00D551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551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51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5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1AB" w:rsidRDefault="00D551AB"/>
        </w:tc>
      </w:tr>
      <w:tr w:rsidR="00D551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551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5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1AB" w:rsidRDefault="00D551AB"/>
        </w:tc>
      </w:tr>
      <w:tr w:rsidR="00D551AB" w:rsidRPr="003247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47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551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51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5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1AB" w:rsidRDefault="00D551AB"/>
        </w:tc>
      </w:tr>
      <w:tr w:rsidR="00D551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551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51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5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1AB" w:rsidRDefault="00D551AB"/>
        </w:tc>
      </w:tr>
      <w:tr w:rsidR="00D55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5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51AB" w:rsidRDefault="00D551AB"/>
        </w:tc>
      </w:tr>
    </w:tbl>
    <w:p w:rsidR="00D551AB" w:rsidRDefault="00D551AB">
      <w:pPr>
        <w:sectPr w:rsidR="00D551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51AB" w:rsidRDefault="009E0C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D551A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51AB" w:rsidRDefault="00D551A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51AB" w:rsidRDefault="00D551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1AB" w:rsidRDefault="00D551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1AB" w:rsidRDefault="00D551A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51AB" w:rsidRDefault="00D551A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51AB" w:rsidRDefault="00D551A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51AB" w:rsidRDefault="00D551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1AB" w:rsidRDefault="00D551AB"/>
        </w:tc>
      </w:tr>
      <w:tr w:rsidR="00D551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551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51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5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1AB" w:rsidRDefault="00D551AB"/>
        </w:tc>
      </w:tr>
      <w:tr w:rsidR="00D551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551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51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51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5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1AB" w:rsidRDefault="00D551AB"/>
        </w:tc>
      </w:tr>
      <w:tr w:rsidR="00D551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551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5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1AB" w:rsidRDefault="00D551AB"/>
        </w:tc>
      </w:tr>
      <w:tr w:rsidR="00D551AB" w:rsidRPr="003247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47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551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D551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5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1AB" w:rsidRDefault="00D551AB"/>
        </w:tc>
      </w:tr>
      <w:tr w:rsidR="00D551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551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5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1AB" w:rsidRDefault="00D551AB"/>
        </w:tc>
      </w:tr>
      <w:tr w:rsidR="00D55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5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5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51AB" w:rsidRDefault="00D551AB"/>
        </w:tc>
      </w:tr>
    </w:tbl>
    <w:p w:rsidR="00D551AB" w:rsidRDefault="00D551AB">
      <w:pPr>
        <w:sectPr w:rsidR="00D551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51AB" w:rsidRDefault="009E0C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D551A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51AB" w:rsidRDefault="00D551A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51AB" w:rsidRDefault="00D551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1AB" w:rsidRDefault="00D551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1AB" w:rsidRDefault="00D551A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51AB" w:rsidRDefault="00D551A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51AB" w:rsidRDefault="00D551A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51AB" w:rsidRDefault="00D551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1AB" w:rsidRDefault="00D551AB"/>
        </w:tc>
      </w:tr>
      <w:tr w:rsidR="00D551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55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1AB" w:rsidRDefault="00D551AB"/>
        </w:tc>
      </w:tr>
      <w:tr w:rsidR="00D551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55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1AB" w:rsidRDefault="00D551AB"/>
        </w:tc>
      </w:tr>
      <w:tr w:rsidR="00D551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55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1AB" w:rsidRDefault="00D551AB"/>
        </w:tc>
      </w:tr>
      <w:tr w:rsidR="00D551AB" w:rsidRPr="003247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47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Пространственные </w:t>
            </w:r>
            <w:r w:rsidRPr="003247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отношения и геометрические фигуры</w:t>
            </w:r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55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1AB" w:rsidRDefault="00D551AB"/>
        </w:tc>
      </w:tr>
      <w:tr w:rsidR="00D551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55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1AB" w:rsidRDefault="00D551AB"/>
        </w:tc>
      </w:tr>
      <w:tr w:rsidR="00D551AB" w:rsidRPr="00324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55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51AB" w:rsidRDefault="00D551AB"/>
        </w:tc>
      </w:tr>
    </w:tbl>
    <w:p w:rsidR="00D551AB" w:rsidRDefault="00D551AB">
      <w:pPr>
        <w:sectPr w:rsidR="00D551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51AB" w:rsidRDefault="009E0C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D551A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51AB" w:rsidRDefault="00D551A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51AB" w:rsidRDefault="00D551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1AB" w:rsidRDefault="00D551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1AB" w:rsidRDefault="00D551A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51AB" w:rsidRDefault="00D551A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51AB" w:rsidRDefault="00D551A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51AB" w:rsidRDefault="00D551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1AB" w:rsidRDefault="00D551AB"/>
        </w:tc>
      </w:tr>
      <w:tr w:rsidR="00D551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1AB" w:rsidRDefault="00D551AB"/>
        </w:tc>
      </w:tr>
      <w:tr w:rsidR="00D551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1AB" w:rsidRDefault="00D551AB"/>
        </w:tc>
      </w:tr>
      <w:tr w:rsidR="00D551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1AB" w:rsidRDefault="00D551AB"/>
        </w:tc>
      </w:tr>
      <w:tr w:rsidR="00D551AB" w:rsidRPr="003247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47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1AB" w:rsidRDefault="00D551AB"/>
        </w:tc>
      </w:tr>
      <w:tr w:rsidR="00D551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1AB" w:rsidRDefault="00D551AB"/>
        </w:tc>
      </w:tr>
      <w:tr w:rsidR="00D551AB" w:rsidRPr="00324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51AB" w:rsidRDefault="00D551AB"/>
        </w:tc>
      </w:tr>
    </w:tbl>
    <w:p w:rsidR="00D551AB" w:rsidRDefault="00D551AB">
      <w:pPr>
        <w:sectPr w:rsidR="00D551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51AB" w:rsidRDefault="00D551AB">
      <w:pPr>
        <w:sectPr w:rsidR="00D551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51AB" w:rsidRPr="0032474C" w:rsidRDefault="009E0CE5">
      <w:pPr>
        <w:spacing w:after="0"/>
        <w:ind w:left="120"/>
        <w:rPr>
          <w:lang w:val="ru-RU"/>
        </w:rPr>
      </w:pPr>
      <w:bookmarkStart w:id="7" w:name="block-19196131"/>
      <w:bookmarkEnd w:id="6"/>
      <w:r w:rsidRPr="003247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D551AB" w:rsidRDefault="009E0CE5">
      <w:pPr>
        <w:spacing w:after="0"/>
        <w:ind w:left="120"/>
      </w:pPr>
      <w:r w:rsidRPr="003247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D551A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51AB" w:rsidRDefault="00D551A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51AB" w:rsidRDefault="00D551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1AB" w:rsidRDefault="00D551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1AB" w:rsidRDefault="00D551A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51AB" w:rsidRDefault="00D551A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51AB" w:rsidRDefault="00D551A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51AB" w:rsidRDefault="00D551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1AB" w:rsidRDefault="00D551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1AB" w:rsidRDefault="00D551AB"/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столько же, 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сложения. Компоненты действия,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действие. Выбор и объяснение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вычитания нескольких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Выбор и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и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10. Сложение и вычитание.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остатка.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(уменьшение) числа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11 до 20. 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 в разных единицах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числа в виде суммы разрядных слагаемых. Запись числа, представленного в виде суммы разрядных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 сложения.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Счёт по 2, по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1AB" w:rsidRDefault="00D551AB"/>
        </w:tc>
      </w:tr>
    </w:tbl>
    <w:p w:rsidR="00D551AB" w:rsidRDefault="00D551AB">
      <w:pPr>
        <w:sectPr w:rsidR="00D551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51AB" w:rsidRDefault="009E0C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D551A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51AB" w:rsidRDefault="00D551A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51AB" w:rsidRDefault="00D551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1AB" w:rsidRDefault="00D551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1AB" w:rsidRDefault="00D551A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51AB" w:rsidRDefault="00D551A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51AB" w:rsidRDefault="00D551A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51AB" w:rsidRDefault="00D551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1AB" w:rsidRDefault="00D551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1AB" w:rsidRDefault="00D551AB"/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упорядочение.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длины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Чтение, представление текста задачи в виде рисунка, схемы или другой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использованием математической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Составление, чтение числового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Переместительное, сочетательное свойства сложения, их применение для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утверждения, содержащие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Сложение и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Расчётные задачи на увеличение/уменьшение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ответа на вопрос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составления ряда чисел, величин,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геометрических фигур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чисел. Компоненты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деления в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периметра многоугольника (треугольника,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(со скобками) в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Умножение числа 7 и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электронными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1AB" w:rsidRDefault="00D551AB"/>
        </w:tc>
      </w:tr>
    </w:tbl>
    <w:p w:rsidR="00D551AB" w:rsidRDefault="00D551AB">
      <w:pPr>
        <w:sectPr w:rsidR="00D551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51AB" w:rsidRDefault="009E0C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D551AB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51AB" w:rsidRDefault="00D551AB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51AB" w:rsidRDefault="00D551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1AB" w:rsidRDefault="00D551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1AB" w:rsidRDefault="00D551AB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51AB" w:rsidRDefault="00D551AB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51AB" w:rsidRDefault="00D551AB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51AB" w:rsidRDefault="00D551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1AB" w:rsidRDefault="00D551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1AB" w:rsidRDefault="00D551AB"/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 – отрезка,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50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в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площади – квадратный метр,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многоугольника из данных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фигур, деление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доли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на/в». Определение с помощью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соотношение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 времени. Соотношение «начало, окончание, продолжительность события» в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Внетабличное устное умножение и деление в пределах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расчет времени,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с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11064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работу (производительность труда)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1000: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Равенства и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с круглым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умножения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деления на однозначное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умножения трехзначного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таблицей: анализ данных, использование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1AB" w:rsidRDefault="00D551AB"/>
        </w:tc>
      </w:tr>
    </w:tbl>
    <w:p w:rsidR="00D551AB" w:rsidRDefault="00D551AB">
      <w:pPr>
        <w:sectPr w:rsidR="00D551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51AB" w:rsidRDefault="009E0C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152"/>
        <w:gridCol w:w="1107"/>
        <w:gridCol w:w="1841"/>
        <w:gridCol w:w="1910"/>
        <w:gridCol w:w="1347"/>
        <w:gridCol w:w="2849"/>
      </w:tblGrid>
      <w:tr w:rsidR="00D551AB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51AB" w:rsidRDefault="00D551A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51AB" w:rsidRDefault="00D551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1AB" w:rsidRDefault="00D551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1AB" w:rsidRDefault="00D551AB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51AB" w:rsidRDefault="00D551AB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51AB" w:rsidRDefault="00D551AB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51AB" w:rsidRDefault="00D551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1AB" w:rsidRDefault="00D551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1AB" w:rsidRDefault="00D551AB"/>
        </w:tc>
      </w:tr>
      <w:tr w:rsidR="00D551AB" w:rsidRPr="003247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порядка выполнения действий в числовом выражении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прикидки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прикидки результата и оценки правильности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классе.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текстовой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27210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1000: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многозначного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458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разными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способами: палетка, разбиение на прямоугольники или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времени в практических и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Наглядные представления о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23854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24092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26806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Устные приемы вычислений: умножение и деление с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действия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51AB" w:rsidRPr="003247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4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Pr="0032474C" w:rsidRDefault="009E0CE5">
            <w:pPr>
              <w:spacing w:after="0"/>
              <w:ind w:left="135"/>
              <w:rPr>
                <w:lang w:val="ru-RU"/>
              </w:rPr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</w:t>
            </w: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 w:rsidRPr="00324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https://m.edsoo.ru/c4e26144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https://m.edsoo.ru/c4e1a27c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https://m.edsoo.ru/c4e20212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(суммы, разности) с комментированием, нахождение 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(произведения, частного)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https://m.edsoo.ru/c4e203c0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https://m.edsoo.ru/c4e23700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таблицы, диаграммы, схемы, рисунка для </w:t>
            </w:r>
            <w:r>
              <w:rPr>
                <w:rFonts w:ascii="Times New Roman" w:hAnsi="Times New Roman"/>
                <w:color w:val="000000"/>
                <w:sz w:val="24"/>
              </w:rPr>
              <w:t>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https://m.edsoo.ru/c4e29ce0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круг: построение,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 (одно-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/двухшаговые) с использованием изученных связок: конструирование, 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https://m.edsoo.ru/c4e25fbe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значения числового выражения,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разбиение фигуры на прямоугольники (квадраты), конструирование фигуры из 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https://m.edsoo.ru/c4e25c9e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производительности труда, времени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https://m.edsoo.ru/c4e2003c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электронными техническими средствами. Применение электронных средств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https://m.edsoo.ru/c4e270a8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двузначное число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"Равенство, содержащее неизвестный компонент арифметического действия: запись,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геометрические фигуры (тела): шар, куб, цилиндр, конус, пирамида; их различение,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"Конструирование: разбиение фигуры </w:t>
            </w:r>
            <w:r>
              <w:rPr>
                <w:rFonts w:ascii="Times New Roman" w:hAnsi="Times New Roman"/>
                <w:color w:val="000000"/>
                <w:sz w:val="24"/>
              </w:rPr>
              <w:t>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нахождение доли величины, величины по её доле"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https://m.edsoo.ru/c4e23444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</w:tr>
      <w:tr w:rsidR="00D551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51AB" w:rsidRDefault="00D551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D55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51AB" w:rsidRDefault="009E0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1AB" w:rsidRDefault="00D551AB"/>
        </w:tc>
      </w:tr>
    </w:tbl>
    <w:p w:rsidR="00D551AB" w:rsidRDefault="00D551AB">
      <w:pPr>
        <w:sectPr w:rsidR="00D551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51AB" w:rsidRDefault="00D551AB">
      <w:pPr>
        <w:sectPr w:rsidR="00D551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51AB" w:rsidRDefault="009E0CE5">
      <w:pPr>
        <w:spacing w:after="0"/>
        <w:ind w:left="120"/>
      </w:pPr>
      <w:bookmarkStart w:id="8" w:name="block-1919613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551AB" w:rsidRDefault="009E0C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551AB" w:rsidRDefault="009E0CE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551AB" w:rsidRDefault="009E0CE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551AB" w:rsidRDefault="009E0CE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551AB" w:rsidRDefault="009E0C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551AB" w:rsidRDefault="009E0CE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551AB" w:rsidRDefault="00D551AB">
      <w:pPr>
        <w:spacing w:after="0"/>
        <w:ind w:left="120"/>
      </w:pPr>
    </w:p>
    <w:p w:rsidR="00D551AB" w:rsidRDefault="009E0C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551AB" w:rsidRDefault="009E0CE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551AB" w:rsidRDefault="00D551AB">
      <w:pPr>
        <w:sectPr w:rsidR="00D551AB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E0CE5" w:rsidRDefault="009E0CE5"/>
    <w:sectPr w:rsidR="009E0C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551AB"/>
    <w:rsid w:val="0032474C"/>
    <w:rsid w:val="009E0CE5"/>
    <w:rsid w:val="00D5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24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47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f36" TargetMode="External"/><Relationship Id="rId117" Type="http://schemas.openxmlformats.org/officeDocument/2006/relationships/hyperlink" Target="https://m.edsoo.ru/c4e1925a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106d2" TargetMode="External"/><Relationship Id="rId47" Type="http://schemas.openxmlformats.org/officeDocument/2006/relationships/hyperlink" Target="https://m.edsoo.ru/c4e13daa" TargetMode="External"/><Relationship Id="rId63" Type="http://schemas.openxmlformats.org/officeDocument/2006/relationships/hyperlink" Target="https://m.edsoo.ru/c4e120e0" TargetMode="External"/><Relationship Id="rId68" Type="http://schemas.openxmlformats.org/officeDocument/2006/relationships/hyperlink" Target="https://m.edsoo.ru/c4e095bc" TargetMode="External"/><Relationship Id="rId84" Type="http://schemas.openxmlformats.org/officeDocument/2006/relationships/hyperlink" Target="https://m.edsoo.ru/c4e1840e" TargetMode="External"/><Relationship Id="rId89" Type="http://schemas.openxmlformats.org/officeDocument/2006/relationships/hyperlink" Target="https://m.edsoo.ru/c4e11a00" TargetMode="External"/><Relationship Id="rId112" Type="http://schemas.openxmlformats.org/officeDocument/2006/relationships/hyperlink" Target="https://m.edsoo.ru/c4e1043e" TargetMode="External"/><Relationship Id="rId133" Type="http://schemas.openxmlformats.org/officeDocument/2006/relationships/hyperlink" Target="https://m.edsoo.ru/c4e1e2aa" TargetMode="External"/><Relationship Id="rId138" Type="http://schemas.openxmlformats.org/officeDocument/2006/relationships/hyperlink" Target="https://m.edsoo.ru/c4e1b60e" TargetMode="External"/><Relationship Id="rId154" Type="http://schemas.openxmlformats.org/officeDocument/2006/relationships/hyperlink" Target="https://m.edsoo.ru/c4e1f61e" TargetMode="External"/><Relationship Id="rId159" Type="http://schemas.openxmlformats.org/officeDocument/2006/relationships/hyperlink" Target="https://m.edsoo.ru/c4e2316a" TargetMode="External"/><Relationship Id="rId175" Type="http://schemas.openxmlformats.org/officeDocument/2006/relationships/hyperlink" Target="https://m.edsoo.ru/c4e2433a" TargetMode="External"/><Relationship Id="rId170" Type="http://schemas.openxmlformats.org/officeDocument/2006/relationships/hyperlink" Target="https://m.edsoo.ru/c4e2597e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0cc1c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1628a" TargetMode="External"/><Relationship Id="rId37" Type="http://schemas.openxmlformats.org/officeDocument/2006/relationships/hyperlink" Target="https://m.edsoo.ru/c4e1383c" TargetMode="External"/><Relationship Id="rId53" Type="http://schemas.openxmlformats.org/officeDocument/2006/relationships/hyperlink" Target="https://m.edsoo.ru/c4e12df6" TargetMode="External"/><Relationship Id="rId58" Type="http://schemas.openxmlformats.org/officeDocument/2006/relationships/hyperlink" Target="https://m.edsoo.ru/c4e18ec2" TargetMode="External"/><Relationship Id="rId74" Type="http://schemas.openxmlformats.org/officeDocument/2006/relationships/hyperlink" Target="https://m.edsoo.ru/c4e0baf6" TargetMode="External"/><Relationship Id="rId79" Type="http://schemas.openxmlformats.org/officeDocument/2006/relationships/hyperlink" Target="https://m.edsoo.ru/c4e0c046" TargetMode="External"/><Relationship Id="rId102" Type="http://schemas.openxmlformats.org/officeDocument/2006/relationships/hyperlink" Target="https://m.edsoo.ru/c4e09bde" TargetMode="External"/><Relationship Id="rId123" Type="http://schemas.openxmlformats.org/officeDocument/2006/relationships/hyperlink" Target="https://m.edsoo.ru/c4e21482" TargetMode="External"/><Relationship Id="rId128" Type="http://schemas.openxmlformats.org/officeDocument/2006/relationships/hyperlink" Target="https://m.edsoo.ru/c4e19444" TargetMode="External"/><Relationship Id="rId144" Type="http://schemas.openxmlformats.org/officeDocument/2006/relationships/hyperlink" Target="https://m.edsoo.ru/c4e1be92" TargetMode="External"/><Relationship Id="rId149" Type="http://schemas.openxmlformats.org/officeDocument/2006/relationships/hyperlink" Target="https://m.edsoo.ru/c4e24092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c4e092c4" TargetMode="External"/><Relationship Id="rId95" Type="http://schemas.openxmlformats.org/officeDocument/2006/relationships/hyperlink" Target="https://m.edsoo.ru/c4e0820c" TargetMode="External"/><Relationship Id="rId160" Type="http://schemas.openxmlformats.org/officeDocument/2006/relationships/hyperlink" Target="https://m.edsoo.ru/c4e26b26" TargetMode="External"/><Relationship Id="rId165" Type="http://schemas.openxmlformats.org/officeDocument/2006/relationships/hyperlink" Target="https://m.edsoo.ru/c4e1f970" TargetMode="External"/><Relationship Id="rId181" Type="http://schemas.openxmlformats.org/officeDocument/2006/relationships/hyperlink" Target="https://m.edsoo.ru/c4e2358e" TargetMode="External"/><Relationship Id="rId186" Type="http://schemas.openxmlformats.org/officeDocument/2006/relationships/hyperlink" Target="https://m.edsoo.ru/c4e27670" TargetMode="External"/><Relationship Id="rId22" Type="http://schemas.openxmlformats.org/officeDocument/2006/relationships/hyperlink" Target="https://m.edsoo.ru/7f411f36" TargetMode="External"/><Relationship Id="rId27" Type="http://schemas.openxmlformats.org/officeDocument/2006/relationships/hyperlink" Target="https://m.edsoo.ru/c4e15cea" TargetMode="External"/><Relationship Id="rId43" Type="http://schemas.openxmlformats.org/officeDocument/2006/relationships/hyperlink" Target="https://m.edsoo.ru/c4e0afb6" TargetMode="External"/><Relationship Id="rId48" Type="http://schemas.openxmlformats.org/officeDocument/2006/relationships/hyperlink" Target="https://m.edsoo.ru/c4e13f6c" TargetMode="External"/><Relationship Id="rId64" Type="http://schemas.openxmlformats.org/officeDocument/2006/relationships/hyperlink" Target="https://m.edsoo.ru/c4e148e0" TargetMode="External"/><Relationship Id="rId69" Type="http://schemas.openxmlformats.org/officeDocument/2006/relationships/hyperlink" Target="https://m.edsoo.ru/c4e0999a" TargetMode="External"/><Relationship Id="rId113" Type="http://schemas.openxmlformats.org/officeDocument/2006/relationships/hyperlink" Target="https://m.edsoo.ru/c4e17c7a" TargetMode="External"/><Relationship Id="rId118" Type="http://schemas.openxmlformats.org/officeDocument/2006/relationships/hyperlink" Target="https://m.edsoo.ru/c4e1eab6" TargetMode="External"/><Relationship Id="rId134" Type="http://schemas.openxmlformats.org/officeDocument/2006/relationships/hyperlink" Target="https://m.edsoo.ru/c4e1e458" TargetMode="External"/><Relationship Id="rId139" Type="http://schemas.openxmlformats.org/officeDocument/2006/relationships/hyperlink" Target="https://m.edsoo.ru/c4e1b78a" TargetMode="External"/><Relationship Id="rId80" Type="http://schemas.openxmlformats.org/officeDocument/2006/relationships/hyperlink" Target="https://m.edsoo.ru/c4e0d5cc" TargetMode="External"/><Relationship Id="rId85" Type="http://schemas.openxmlformats.org/officeDocument/2006/relationships/hyperlink" Target="https://m.edsoo.ru/c4e11884" TargetMode="External"/><Relationship Id="rId150" Type="http://schemas.openxmlformats.org/officeDocument/2006/relationships/hyperlink" Target="https://m.edsoo.ru/c4e26806" TargetMode="External"/><Relationship Id="rId155" Type="http://schemas.openxmlformats.org/officeDocument/2006/relationships/hyperlink" Target="https://m.edsoo.ru/c4e1f7c2" TargetMode="External"/><Relationship Id="rId171" Type="http://schemas.openxmlformats.org/officeDocument/2006/relationships/hyperlink" Target="https://m.edsoo.ru/c4e2226a" TargetMode="External"/><Relationship Id="rId176" Type="http://schemas.openxmlformats.org/officeDocument/2006/relationships/hyperlink" Target="https://m.edsoo.ru/c4e244a2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f36" TargetMode="External"/><Relationship Id="rId33" Type="http://schemas.openxmlformats.org/officeDocument/2006/relationships/hyperlink" Target="https://m.edsoo.ru/c4e15ec0" TargetMode="External"/><Relationship Id="rId38" Type="http://schemas.openxmlformats.org/officeDocument/2006/relationships/hyperlink" Target="https://m.edsoo.ru/c4e13666" TargetMode="External"/><Relationship Id="rId59" Type="http://schemas.openxmlformats.org/officeDocument/2006/relationships/hyperlink" Target="https://m.edsoo.ru/c4e14c8c" TargetMode="External"/><Relationship Id="rId103" Type="http://schemas.openxmlformats.org/officeDocument/2006/relationships/hyperlink" Target="https://m.edsoo.ru/c4e08eb4" TargetMode="External"/><Relationship Id="rId108" Type="http://schemas.openxmlformats.org/officeDocument/2006/relationships/hyperlink" Target="https://m.edsoo.ru/c4e0d98c" TargetMode="External"/><Relationship Id="rId124" Type="http://schemas.openxmlformats.org/officeDocument/2006/relationships/hyperlink" Target="https://m.edsoo.ru/c4e212de" TargetMode="External"/><Relationship Id="rId129" Type="http://schemas.openxmlformats.org/officeDocument/2006/relationships/hyperlink" Target="https://m.edsoo.ru/c4e195ca" TargetMode="External"/><Relationship Id="rId54" Type="http://schemas.openxmlformats.org/officeDocument/2006/relationships/hyperlink" Target="https://m.edsoo.ru/c4e14ab6" TargetMode="External"/><Relationship Id="rId70" Type="http://schemas.openxmlformats.org/officeDocument/2006/relationships/hyperlink" Target="https://m.edsoo.ru/c4e0999a" TargetMode="External"/><Relationship Id="rId75" Type="http://schemas.openxmlformats.org/officeDocument/2006/relationships/hyperlink" Target="https://m.edsoo.ru/c4e0bcc2" TargetMode="External"/><Relationship Id="rId91" Type="http://schemas.openxmlformats.org/officeDocument/2006/relationships/hyperlink" Target="https://m.edsoo.ru/c4e11f3c" TargetMode="External"/><Relationship Id="rId96" Type="http://schemas.openxmlformats.org/officeDocument/2006/relationships/hyperlink" Target="https://m.edsoo.ru/c4e084a0" TargetMode="External"/><Relationship Id="rId140" Type="http://schemas.openxmlformats.org/officeDocument/2006/relationships/hyperlink" Target="https://m.edsoo.ru/c4e1a89e" TargetMode="External"/><Relationship Id="rId145" Type="http://schemas.openxmlformats.org/officeDocument/2006/relationships/hyperlink" Target="https://m.edsoo.ru/c4e1a704" TargetMode="External"/><Relationship Id="rId161" Type="http://schemas.openxmlformats.org/officeDocument/2006/relationships/hyperlink" Target="https://m.edsoo.ru/c4e26144" TargetMode="External"/><Relationship Id="rId166" Type="http://schemas.openxmlformats.org/officeDocument/2006/relationships/hyperlink" Target="https://m.edsoo.ru/c4e1fb1e" TargetMode="External"/><Relationship Id="rId182" Type="http://schemas.openxmlformats.org/officeDocument/2006/relationships/hyperlink" Target="https://m.edsoo.ru/c4e22968" TargetMode="External"/><Relationship Id="rId187" Type="http://schemas.openxmlformats.org/officeDocument/2006/relationships/hyperlink" Target="https://m.edsoo.ru/c4e2558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7f411f36" TargetMode="External"/><Relationship Id="rId28" Type="http://schemas.openxmlformats.org/officeDocument/2006/relationships/hyperlink" Target="https://m.edsoo.ru/c4e1592a" TargetMode="External"/><Relationship Id="rId49" Type="http://schemas.openxmlformats.org/officeDocument/2006/relationships/hyperlink" Target="https://m.edsoo.ru/c4e0b18c" TargetMode="External"/><Relationship Id="rId114" Type="http://schemas.openxmlformats.org/officeDocument/2006/relationships/hyperlink" Target="https://m.edsoo.ru/c4e17dec" TargetMode="External"/><Relationship Id="rId119" Type="http://schemas.openxmlformats.org/officeDocument/2006/relationships/hyperlink" Target="https://m.edsoo.ru/c4e1eed0" TargetMode="External"/><Relationship Id="rId44" Type="http://schemas.openxmlformats.org/officeDocument/2006/relationships/hyperlink" Target="https://m.edsoo.ru/c4e1158c" TargetMode="External"/><Relationship Id="rId60" Type="http://schemas.openxmlformats.org/officeDocument/2006/relationships/hyperlink" Target="https://m.edsoo.ru/c4e0cdf2" TargetMode="External"/><Relationship Id="rId65" Type="http://schemas.openxmlformats.org/officeDocument/2006/relationships/hyperlink" Target="https://m.edsoo.ru/c4e12400" TargetMode="External"/><Relationship Id="rId81" Type="http://schemas.openxmlformats.org/officeDocument/2006/relationships/hyperlink" Target="https://m.edsoo.ru/c4e0d7ac" TargetMode="External"/><Relationship Id="rId86" Type="http://schemas.openxmlformats.org/officeDocument/2006/relationships/hyperlink" Target="https://m.edsoo.ru/c4e0c212" TargetMode="External"/><Relationship Id="rId130" Type="http://schemas.openxmlformats.org/officeDocument/2006/relationships/hyperlink" Target="https://m.edsoo.ru/c4e1989a" TargetMode="External"/><Relationship Id="rId135" Type="http://schemas.openxmlformats.org/officeDocument/2006/relationships/hyperlink" Target="https://m.edsoo.ru/c4e19f84" TargetMode="External"/><Relationship Id="rId151" Type="http://schemas.openxmlformats.org/officeDocument/2006/relationships/hyperlink" Target="https://m.edsoo.ru/c4e1e5e8" TargetMode="External"/><Relationship Id="rId156" Type="http://schemas.openxmlformats.org/officeDocument/2006/relationships/hyperlink" Target="https://m.edsoo.ru/c4e20b40" TargetMode="External"/><Relationship Id="rId177" Type="http://schemas.openxmlformats.org/officeDocument/2006/relationships/hyperlink" Target="https://m.edsoo.ru/c4e25fbe" TargetMode="External"/><Relationship Id="rId172" Type="http://schemas.openxmlformats.org/officeDocument/2006/relationships/hyperlink" Target="https://m.edsoo.ru/c4e25e42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ade0" TargetMode="External"/><Relationship Id="rId109" Type="http://schemas.openxmlformats.org/officeDocument/2006/relationships/hyperlink" Target="https://m.edsoo.ru/c4e0dd2e" TargetMode="External"/><Relationship Id="rId34" Type="http://schemas.openxmlformats.org/officeDocument/2006/relationships/hyperlink" Target="https://m.edsoo.ru/c4e0b4de" TargetMode="External"/><Relationship Id="rId50" Type="http://schemas.openxmlformats.org/officeDocument/2006/relationships/hyperlink" Target="https://m.edsoo.ru/c4e0b358" TargetMode="External"/><Relationship Id="rId55" Type="http://schemas.openxmlformats.org/officeDocument/2006/relationships/hyperlink" Target="https://m.edsoo.ru/c4e12266" TargetMode="External"/><Relationship Id="rId76" Type="http://schemas.openxmlformats.org/officeDocument/2006/relationships/hyperlink" Target="https://m.edsoo.ru/c4e16c6c" TargetMode="External"/><Relationship Id="rId97" Type="http://schemas.openxmlformats.org/officeDocument/2006/relationships/hyperlink" Target="https://m.edsoo.ru/c4e0896e" TargetMode="External"/><Relationship Id="rId104" Type="http://schemas.openxmlformats.org/officeDocument/2006/relationships/hyperlink" Target="https://m.edsoo.ru/c4e10d4e" TargetMode="External"/><Relationship Id="rId120" Type="http://schemas.openxmlformats.org/officeDocument/2006/relationships/hyperlink" Target="https://m.edsoo.ru/c4e1c022" TargetMode="External"/><Relationship Id="rId125" Type="http://schemas.openxmlformats.org/officeDocument/2006/relationships/hyperlink" Target="https://m.edsoo.ru/c4e26f72" TargetMode="External"/><Relationship Id="rId141" Type="http://schemas.openxmlformats.org/officeDocument/2006/relationships/hyperlink" Target="https://m.edsoo.ru/c4e1ae2a" TargetMode="External"/><Relationship Id="rId146" Type="http://schemas.openxmlformats.org/officeDocument/2006/relationships/hyperlink" Target="https://m.edsoo.ru/c4e0f200" TargetMode="External"/><Relationship Id="rId167" Type="http://schemas.openxmlformats.org/officeDocument/2006/relationships/hyperlink" Target="https://m.edsoo.ru/c4e1cf90" TargetMode="External"/><Relationship Id="rId188" Type="http://schemas.openxmlformats.org/officeDocument/2006/relationships/hyperlink" Target="https://m.edsoo.ru/c4e17220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08b08" TargetMode="External"/><Relationship Id="rId92" Type="http://schemas.openxmlformats.org/officeDocument/2006/relationships/hyperlink" Target="https://m.edsoo.ru/c4e17068" TargetMode="External"/><Relationship Id="rId162" Type="http://schemas.openxmlformats.org/officeDocument/2006/relationships/hyperlink" Target="https://m.edsoo.ru/c4e1a27c" TargetMode="External"/><Relationship Id="rId183" Type="http://schemas.openxmlformats.org/officeDocument/2006/relationships/hyperlink" Target="https://m.edsoo.ru/c4e2003c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c4e0ee40" TargetMode="External"/><Relationship Id="rId24" Type="http://schemas.openxmlformats.org/officeDocument/2006/relationships/hyperlink" Target="https://m.edsoo.ru/7f411f36" TargetMode="External"/><Relationship Id="rId40" Type="http://schemas.openxmlformats.org/officeDocument/2006/relationships/hyperlink" Target="https://m.edsoo.ru/c4e129e6" TargetMode="External"/><Relationship Id="rId45" Type="http://schemas.openxmlformats.org/officeDocument/2006/relationships/hyperlink" Target="https://m.edsoo.ru/c4e139fe" TargetMode="External"/><Relationship Id="rId66" Type="http://schemas.openxmlformats.org/officeDocument/2006/relationships/hyperlink" Target="https://m.edsoo.ru/c4e12586" TargetMode="External"/><Relationship Id="rId87" Type="http://schemas.openxmlformats.org/officeDocument/2006/relationships/hyperlink" Target="https://m.edsoo.ru/c4e11064" TargetMode="External"/><Relationship Id="rId110" Type="http://schemas.openxmlformats.org/officeDocument/2006/relationships/hyperlink" Target="https://m.edsoo.ru/c4e0db6c" TargetMode="External"/><Relationship Id="rId115" Type="http://schemas.openxmlformats.org/officeDocument/2006/relationships/hyperlink" Target="https://m.edsoo.ru/c4e17aea" TargetMode="External"/><Relationship Id="rId131" Type="http://schemas.openxmlformats.org/officeDocument/2006/relationships/hyperlink" Target="https://m.edsoo.ru/c4e19de0" TargetMode="External"/><Relationship Id="rId136" Type="http://schemas.openxmlformats.org/officeDocument/2006/relationships/hyperlink" Target="https://m.edsoo.ru/c4e1b2f8" TargetMode="External"/><Relationship Id="rId157" Type="http://schemas.openxmlformats.org/officeDocument/2006/relationships/hyperlink" Target="https://m.edsoo.ru/c4e232e6" TargetMode="External"/><Relationship Id="rId178" Type="http://schemas.openxmlformats.org/officeDocument/2006/relationships/hyperlink" Target="https://m.edsoo.ru/c4e2529e" TargetMode="External"/><Relationship Id="rId61" Type="http://schemas.openxmlformats.org/officeDocument/2006/relationships/hyperlink" Target="https://m.edsoo.ru/c4e0cfc8" TargetMode="External"/><Relationship Id="rId82" Type="http://schemas.openxmlformats.org/officeDocument/2006/relationships/hyperlink" Target="https://m.edsoo.ru/c4e0ebc0" TargetMode="External"/><Relationship Id="rId152" Type="http://schemas.openxmlformats.org/officeDocument/2006/relationships/hyperlink" Target="https://m.edsoo.ru/c4e1e78c" TargetMode="External"/><Relationship Id="rId173" Type="http://schemas.openxmlformats.org/officeDocument/2006/relationships/hyperlink" Target="https://m.edsoo.ru/c4e29ce0" TargetMode="External"/><Relationship Id="rId19" Type="http://schemas.openxmlformats.org/officeDocument/2006/relationships/hyperlink" Target="https://m.edsoo.ru/7f411f36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c4e0a3cc" TargetMode="External"/><Relationship Id="rId35" Type="http://schemas.openxmlformats.org/officeDocument/2006/relationships/hyperlink" Target="https://m.edsoo.ru/c4e0f034" TargetMode="External"/><Relationship Id="rId56" Type="http://schemas.openxmlformats.org/officeDocument/2006/relationships/hyperlink" Target="https://m.edsoo.ru/c4e13daa" TargetMode="External"/><Relationship Id="rId77" Type="http://schemas.openxmlformats.org/officeDocument/2006/relationships/hyperlink" Target="https://m.edsoo.ru/c4e16eb0" TargetMode="External"/><Relationship Id="rId100" Type="http://schemas.openxmlformats.org/officeDocument/2006/relationships/hyperlink" Target="https://m.edsoo.ru/c4e0a1f6" TargetMode="External"/><Relationship Id="rId105" Type="http://schemas.openxmlformats.org/officeDocument/2006/relationships/hyperlink" Target="https://m.edsoo.ru/c4e11708" TargetMode="External"/><Relationship Id="rId126" Type="http://schemas.openxmlformats.org/officeDocument/2006/relationships/hyperlink" Target="https://m.edsoo.ru/c4e27210" TargetMode="External"/><Relationship Id="rId147" Type="http://schemas.openxmlformats.org/officeDocument/2006/relationships/hyperlink" Target="https://m.edsoo.ru/c4e22fb2" TargetMode="External"/><Relationship Id="rId168" Type="http://schemas.openxmlformats.org/officeDocument/2006/relationships/hyperlink" Target="https://m.edsoo.ru/c4e203c0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46ce" TargetMode="External"/><Relationship Id="rId72" Type="http://schemas.openxmlformats.org/officeDocument/2006/relationships/hyperlink" Target="https://m.edsoo.ru/c4e08eb4" TargetMode="External"/><Relationship Id="rId93" Type="http://schemas.openxmlformats.org/officeDocument/2006/relationships/hyperlink" Target="https://m.edsoo.ru/c4e17220" TargetMode="External"/><Relationship Id="rId98" Type="http://schemas.openxmlformats.org/officeDocument/2006/relationships/hyperlink" Target="https://m.edsoo.ru/c4e08658" TargetMode="External"/><Relationship Id="rId121" Type="http://schemas.openxmlformats.org/officeDocument/2006/relationships/hyperlink" Target="https://m.edsoo.ru/c4e1c1b2" TargetMode="External"/><Relationship Id="rId142" Type="http://schemas.openxmlformats.org/officeDocument/2006/relationships/hyperlink" Target="https://m.edsoo.ru/c4e1afe2" TargetMode="External"/><Relationship Id="rId163" Type="http://schemas.openxmlformats.org/officeDocument/2006/relationships/hyperlink" Target="https://m.edsoo.ru/c4e1c4aa" TargetMode="External"/><Relationship Id="rId184" Type="http://schemas.openxmlformats.org/officeDocument/2006/relationships/hyperlink" Target="https://m.edsoo.ru/c4e22abc" TargetMode="External"/><Relationship Id="rId189" Type="http://schemas.openxmlformats.org/officeDocument/2006/relationships/hyperlink" Target="https://m.edsoo.ru/c4e2344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131d4" TargetMode="External"/><Relationship Id="rId67" Type="http://schemas.openxmlformats.org/officeDocument/2006/relationships/hyperlink" Target="https://m.edsoo.ru/c4e126f8" TargetMode="External"/><Relationship Id="rId116" Type="http://schemas.openxmlformats.org/officeDocument/2006/relationships/hyperlink" Target="https://m.edsoo.ru/c4e1858a" TargetMode="External"/><Relationship Id="rId137" Type="http://schemas.openxmlformats.org/officeDocument/2006/relationships/hyperlink" Target="https://m.edsoo.ru/c4e1b488" TargetMode="External"/><Relationship Id="rId158" Type="http://schemas.openxmlformats.org/officeDocument/2006/relationships/hyperlink" Target="https://m.edsoo.ru/c4e215ea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73e2" TargetMode="External"/><Relationship Id="rId62" Type="http://schemas.openxmlformats.org/officeDocument/2006/relationships/hyperlink" Target="https://m.edsoo.ru/c4e0d18a" TargetMode="External"/><Relationship Id="rId83" Type="http://schemas.openxmlformats.org/officeDocument/2006/relationships/hyperlink" Target="https://m.edsoo.ru/c4e0ea08" TargetMode="External"/><Relationship Id="rId88" Type="http://schemas.openxmlformats.org/officeDocument/2006/relationships/hyperlink" Target="https://m.edsoo.ru/c4e11d02" TargetMode="External"/><Relationship Id="rId111" Type="http://schemas.openxmlformats.org/officeDocument/2006/relationships/hyperlink" Target="https://m.edsoo.ru/c4e0defa" TargetMode="External"/><Relationship Id="rId132" Type="http://schemas.openxmlformats.org/officeDocument/2006/relationships/hyperlink" Target="https://m.edsoo.ru/c4e1a40c" TargetMode="External"/><Relationship Id="rId153" Type="http://schemas.openxmlformats.org/officeDocument/2006/relationships/hyperlink" Target="https://m.edsoo.ru/c4e1a588" TargetMode="External"/><Relationship Id="rId174" Type="http://schemas.openxmlformats.org/officeDocument/2006/relationships/hyperlink" Target="https://m.edsoo.ru/c4e241f0" TargetMode="External"/><Relationship Id="rId179" Type="http://schemas.openxmlformats.org/officeDocument/2006/relationships/hyperlink" Target="https://m.edsoo.ru/c4e25410" TargetMode="External"/><Relationship Id="rId190" Type="http://schemas.openxmlformats.org/officeDocument/2006/relationships/hyperlink" Target="https://m.edsoo.ru/c4e25154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1338c" TargetMode="External"/><Relationship Id="rId57" Type="http://schemas.openxmlformats.org/officeDocument/2006/relationships/hyperlink" Target="https://m.edsoo.ru/c4e151f0" TargetMode="External"/><Relationship Id="rId106" Type="http://schemas.openxmlformats.org/officeDocument/2006/relationships/hyperlink" Target="https://m.edsoo.ru/c4e0ca46" TargetMode="External"/><Relationship Id="rId127" Type="http://schemas.openxmlformats.org/officeDocument/2006/relationships/hyperlink" Target="https://m.edsoo.ru/c4e1973c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0588" TargetMode="External"/><Relationship Id="rId52" Type="http://schemas.openxmlformats.org/officeDocument/2006/relationships/hyperlink" Target="https://m.edsoo.ru/c4e12c66" TargetMode="External"/><Relationship Id="rId73" Type="http://schemas.openxmlformats.org/officeDocument/2006/relationships/hyperlink" Target="https://m.edsoo.ru/c4e0b8ee" TargetMode="External"/><Relationship Id="rId78" Type="http://schemas.openxmlformats.org/officeDocument/2006/relationships/hyperlink" Target="https://m.edsoo.ru/c4e0be8e" TargetMode="External"/><Relationship Id="rId94" Type="http://schemas.openxmlformats.org/officeDocument/2006/relationships/hyperlink" Target="https://m.edsoo.ru/c4e07208" TargetMode="External"/><Relationship Id="rId99" Type="http://schemas.openxmlformats.org/officeDocument/2006/relationships/hyperlink" Target="https://m.edsoo.ru/c4e175ae" TargetMode="External"/><Relationship Id="rId101" Type="http://schemas.openxmlformats.org/officeDocument/2006/relationships/hyperlink" Target="https://m.edsoo.ru/c4e09116" TargetMode="External"/><Relationship Id="rId122" Type="http://schemas.openxmlformats.org/officeDocument/2006/relationships/hyperlink" Target="https://m.edsoo.ru/c4e1c338" TargetMode="External"/><Relationship Id="rId143" Type="http://schemas.openxmlformats.org/officeDocument/2006/relationships/hyperlink" Target="https://m.edsoo.ru/c4e1b168" TargetMode="External"/><Relationship Id="rId148" Type="http://schemas.openxmlformats.org/officeDocument/2006/relationships/hyperlink" Target="https://m.edsoo.ru/c4e23854" TargetMode="External"/><Relationship Id="rId164" Type="http://schemas.openxmlformats.org/officeDocument/2006/relationships/hyperlink" Target="https://m.edsoo.ru/c4e20212" TargetMode="External"/><Relationship Id="rId169" Type="http://schemas.openxmlformats.org/officeDocument/2006/relationships/hyperlink" Target="https://m.edsoo.ru/c4e23700" TargetMode="External"/><Relationship Id="rId185" Type="http://schemas.openxmlformats.org/officeDocument/2006/relationships/hyperlink" Target="https://m.edsoo.ru/c4e270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25c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16415</Words>
  <Characters>93572</Characters>
  <Application>Microsoft Office Word</Application>
  <DocSecurity>0</DocSecurity>
  <Lines>779</Lines>
  <Paragraphs>219</Paragraphs>
  <ScaleCrop>false</ScaleCrop>
  <Company>SPecialiST RePack</Company>
  <LinksUpToDate>false</LinksUpToDate>
  <CharactersWithSpaces>109768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2023-10-08T16:25:00Z</dcterms:created>
  <dcterms:modified xsi:type="dcterms:W3CDTF">2023-10-08T16:26:00Z</dcterms:modified>
</cp:coreProperties>
</file>