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A8" w:rsidRPr="00E70FD7" w:rsidRDefault="00514DA8" w:rsidP="00514D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70FD7">
        <w:rPr>
          <w:color w:val="000000"/>
          <w:sz w:val="28"/>
          <w:szCs w:val="28"/>
        </w:rPr>
        <w:t>Школьный этап Всероссийской олимпиады школьников</w:t>
      </w:r>
    </w:p>
    <w:p w:rsidR="00514DA8" w:rsidRPr="00E70FD7" w:rsidRDefault="00514DA8" w:rsidP="00514D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2024/2025</w:t>
      </w:r>
      <w:r w:rsidRPr="00E70FD7">
        <w:rPr>
          <w:color w:val="000000"/>
          <w:sz w:val="28"/>
          <w:szCs w:val="28"/>
        </w:rPr>
        <w:t xml:space="preserve"> учебного года</w:t>
      </w:r>
    </w:p>
    <w:p w:rsidR="00514DA8" w:rsidRPr="00E70FD7" w:rsidRDefault="00514DA8" w:rsidP="00514D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язык.  10</w:t>
      </w:r>
      <w:r w:rsidRPr="00E70FD7">
        <w:rPr>
          <w:b/>
          <w:color w:val="000000"/>
          <w:sz w:val="28"/>
          <w:szCs w:val="28"/>
        </w:rPr>
        <w:t xml:space="preserve"> класс             </w:t>
      </w:r>
    </w:p>
    <w:p w:rsidR="00514DA8" w:rsidRPr="00E70FD7" w:rsidRDefault="00514DA8" w:rsidP="00514D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(Время выполнения: 200 минут</w:t>
      </w:r>
      <w:r w:rsidRPr="00E70FD7">
        <w:rPr>
          <w:b/>
          <w:color w:val="000000"/>
          <w:sz w:val="28"/>
          <w:szCs w:val="28"/>
        </w:rPr>
        <w:t>)</w:t>
      </w:r>
    </w:p>
    <w:tbl>
      <w:tblPr>
        <w:tblStyle w:val="a6"/>
        <w:tblW w:w="9854" w:type="dxa"/>
        <w:tblLook w:val="04A0"/>
      </w:tblPr>
      <w:tblGrid>
        <w:gridCol w:w="2383"/>
        <w:gridCol w:w="611"/>
        <w:gridCol w:w="611"/>
        <w:gridCol w:w="610"/>
        <w:gridCol w:w="610"/>
        <w:gridCol w:w="610"/>
        <w:gridCol w:w="610"/>
        <w:gridCol w:w="610"/>
        <w:gridCol w:w="610"/>
        <w:gridCol w:w="810"/>
        <w:gridCol w:w="810"/>
        <w:gridCol w:w="969"/>
      </w:tblGrid>
      <w:tr w:rsidR="00514DA8" w:rsidRPr="00D5330E" w:rsidTr="002F1E2E">
        <w:tc>
          <w:tcPr>
            <w:tcW w:w="2383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514DA8" w:rsidRPr="000D31F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514DA8" w:rsidRPr="000D31FE" w:rsidRDefault="00514DA8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14DA8" w:rsidRPr="00D5330E" w:rsidTr="002F1E2E">
        <w:trPr>
          <w:trHeight w:val="599"/>
        </w:trPr>
        <w:tc>
          <w:tcPr>
            <w:tcW w:w="2383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баллы </w:t>
            </w:r>
          </w:p>
        </w:tc>
        <w:tc>
          <w:tcPr>
            <w:tcW w:w="611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" w:type="dxa"/>
          </w:tcPr>
          <w:p w:rsidR="00514DA8" w:rsidRPr="006F58B1" w:rsidRDefault="00514DA8" w:rsidP="002F1E2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14DA8" w:rsidRPr="00D5330E" w:rsidTr="002F1E2E">
        <w:trPr>
          <w:trHeight w:val="375"/>
        </w:trPr>
        <w:tc>
          <w:tcPr>
            <w:tcW w:w="2383" w:type="dxa"/>
          </w:tcPr>
          <w:p w:rsidR="00514DA8" w:rsidRPr="00D5330E" w:rsidRDefault="00514DA8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Баллы, полученные участником олимпиады</w:t>
            </w:r>
          </w:p>
        </w:tc>
        <w:tc>
          <w:tcPr>
            <w:tcW w:w="611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14DA8" w:rsidRPr="00D5330E" w:rsidRDefault="00514DA8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8B1" w:rsidRPr="008657EF" w:rsidRDefault="006F58B1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Назовите произведение и автора.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12 баллов)</w:t>
      </w: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Вон из Москвы! сюда я больше не ездок.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 не оглянусь, пойду искать по свету,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оскорблённому есть чувству уголок!..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Карету мне, карету!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…Исполнись волею моей,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обходя моря и земли,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 жги сердца людей.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Эх. Тройка! птица тройка, кто тебя выдумал! Знать у бойкого народа ты могла только родиться, в той земле, что не любит шутить, а ровнем-гладнем разметнулась на полсвета, да и ступай считать версты, пока не зарябит тебе в очи…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Чудным звоном заливается колокольчик; гремит и становится ветром разорванный в куски воздух; летит мимо все, что ни есть на земле, и, косясь, постораниваются и дают ей дорогу другие народы и государства.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тебе, Катя! А я - то зачем остался жить на свете да мучиться!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она четверть века проработала в колхозе, но потому что не на заводе – не полагалось ей пенсии за себя, а добиваться можно было только за мужа, то есть за утерю кормильца. Но мужа не было уже двенадцать лет, с начала войны, и нелегко было теперь добыть те справки с разных мест о его стаже и сколько он там получал.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1.6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четыре все шло как нельзя лучше. Григорий Александрович, я уж, кажется, говорил, страстно любил охоту: бывало, так его в лес и подмывает за кабанами или козами, – а тут хоть бы вышел за крепостной вал. Вот, однако же, смотрю, он стал снова задумываться, ходит по комнате, загнув руки назад; потом раз, не сказав никому, отправился стрелять, – целое утро пропадал; раз и другой, все чаще и чаще… «Нехорошо, – подумал я, верно между ними черная кошка проскочила!»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D239C9" w:rsidP="008657EF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вами сны литературных героев. Укажите произведение, автора. Кому снятся сны? 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6 баллов)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казалось, буран </w:t>
      </w:r>
      <w:r w:rsidR="006F58B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свирепствовал,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еще блуждали по снежной пустыне...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"Тише</w:t>
      </w:r>
      <w:proofErr w:type="gramStart"/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,-- </w:t>
      </w:r>
      <w:proofErr w:type="gramEnd"/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лицами. Я тихонько подхожу к постеле; матушка приподымает полог и говорит: "Андрей Петрович, Петруша приехал; он воротился, узнав о твоей болезни; благослови его". Я стал на колени и устремил глаза мои на больного. Что ж?.. Вместо отца моего, вижу в постеле лежит мужик с черной бородою, весело на меня поглядывая. Я в недоумении оборотился к матушке, говоря ей: "Что это значит? Это не батюшка. И к какой мне стати просить благословения у мужика</w:t>
      </w:r>
      <w:proofErr w:type="gramStart"/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?" -- "</w:t>
      </w:r>
      <w:proofErr w:type="gramEnd"/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равно, Петруша,-- отвечала мне матушка,-- это твой посаженый отец; поцелуй у него ручку, и пусть он тебя благословит..." Я не соглашался. Тогда мужик вскочил с постели, выхватил топор из-за спины и стал махать во все стороны. Я хотел бежать... и не мог; комната наполнилась мертвыми телами; я спотыкался о тела и скользил в кровавых лужах... Страшный мужик ласково меня кликал, говоря: "Не бойсь, подойди под мое благословение..." Ужас и недоумение овладели мною... И в эту минуту я проснулся.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Упала в снег; медведь проворно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хватает и несёт;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бесчувственно-покорна;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шевелится, не дохнёт;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мчит её лесной дорогой;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меж дерев шалаш убогий;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всё глушь, отвсюду он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Пустынным снегом занесён,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ярко светится в окошко,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шалаше и крик и шум;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промолвил: здесь мой кум.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Погрейся у него немножко!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сени прямо он идёт,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порог её кладёт.</w:t>
      </w:r>
    </w:p>
    <w:p w:rsidR="000037A4" w:rsidRPr="008657EF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A4" w:rsidRPr="000037A4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Hlk176715945"/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приведенных отрывках говорится о домашних учителях литературных героев. Назовите там, где возможно, имена учеников</w:t>
      </w:r>
      <w:r w:rsidR="005E349A" w:rsidRPr="0086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(1балл)</w:t>
      </w:r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учителей</w:t>
      </w:r>
      <w:r w:rsidR="005E349A" w:rsidRPr="0086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балл)</w:t>
      </w:r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Укажите автора </w:t>
      </w:r>
      <w:r w:rsidR="005E349A" w:rsidRPr="0086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балл) </w:t>
      </w:r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5E349A" w:rsidRPr="0086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</w:t>
      </w:r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</w:t>
      </w:r>
      <w:r w:rsidR="005E349A" w:rsidRPr="0086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(1 балл)</w:t>
      </w:r>
      <w:r w:rsidR="000037A4"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37A4" w:rsidRPr="00003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(Максимальное количество баллов – </w:t>
      </w:r>
      <w:r w:rsidR="005E349A" w:rsidRPr="0086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="000037A4" w:rsidRPr="00003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5E349A" w:rsidRPr="0086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0037A4" w:rsidRPr="00003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bookmarkEnd w:id="0"/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37A4" w:rsidRPr="000037A4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37A4"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… в отечестве своем был парикмахером, потом в Пруссии солдатом, потом приехал в Россию  </w:t>
      </w:r>
      <w:r w:rsidR="000037A4" w:rsidRPr="000037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pour</w:t>
      </w:r>
      <w:r w:rsidR="000037A4"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7A4" w:rsidRPr="000037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etre</w:t>
      </w:r>
      <w:proofErr w:type="spellEnd"/>
      <w:r w:rsidR="000037A4"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7A4" w:rsidRPr="000037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outchitel</w:t>
      </w:r>
      <w:proofErr w:type="spellEnd"/>
      <w:r w:rsidR="000037A4"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очень понимая значение этого слова. Он был добрый малый, но ветрен и беспутен до крайности… Мы тотчас поладили, и хотя по контракту обязан он был учить меня по-французски, по-немецки и всем наукам, но он предпочел наскоро выучиться от меня кое-как болтать по-русски, - и потом каждый из нас занимался уже своим делом. Мы жили душа в душу. Другого ментора я и не желал.</w:t>
      </w:r>
    </w:p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A4" w:rsidRPr="000037A4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37A4"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.2 По-французски и всем наукам обучал его немец… Этому по триста рубликов на год. Сажаем за стол с собою. Белье его наши бабы моют. Куда надобно – лошадь. За столом стакан вина. На ночь сальная свеча, и парик направляет наш же Фомка даром. Правда сказать, и мы им довольны… он ребенка не неволит.</w:t>
      </w:r>
    </w:p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A4" w:rsidRPr="000037A4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37A4"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Наш ментор, помните колпак его, халат,</w:t>
      </w:r>
    </w:p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 указательный, все признаки ученья</w:t>
      </w:r>
    </w:p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наши робкие тревожили умы,</w:t>
      </w:r>
    </w:p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ранних пор привыкли верить мы,</w:t>
      </w:r>
    </w:p>
    <w:p w:rsidR="000037A4" w:rsidRPr="000037A4" w:rsidRDefault="000037A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без немцев нет спасенья!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B1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Историко-литературные задания. </w:t>
      </w:r>
    </w:p>
    <w:p w:rsidR="00DB61A5" w:rsidRPr="008657EF" w:rsidRDefault="00C94F70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4</w:t>
      </w:r>
      <w:r w:rsidR="006F58B1" w:rsidRPr="008657EF">
        <w:rPr>
          <w:b/>
          <w:bCs/>
        </w:rPr>
        <w:t>.</w:t>
      </w:r>
      <w:r w:rsidR="00DB61A5" w:rsidRPr="008657EF">
        <w:rPr>
          <w:i/>
          <w:iCs/>
        </w:rPr>
        <w:t xml:space="preserve"> (Максимальное количество баллов – 6 баллов)</w:t>
      </w: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</w:t>
      </w:r>
      <w:r w:rsidR="006F58B1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пьесам какого русского драматурга, создателя русского национального театра, создан словарь Н.С. Ашукина и С.И. Ожегова, включающий следующие статьи: 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великатный – деликатный; нешто – ничего; елестричество – электричество; фриштыкать – завтракать; ханжа – притворно – добродетельный человек, лицемер (</w:t>
      </w:r>
      <w:r w:rsidR="00DB61A5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</w:t>
      </w:r>
      <w:r w:rsidR="006F58B1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F58B1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proofErr w:type="gramStart"/>
      <w:r w:rsidR="006F58B1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пределите </w:t>
      </w:r>
      <w:r w:rsidR="006F58B1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писателя по историко-биографическим сведениям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его семье.</w:t>
      </w:r>
      <w:r w:rsidR="00D239C9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Москве. Отец, Сергей Иванович, – офицер, вышедший в отставку в 1785 г. в чине секунд-майора; мать Настасья Федоровна (из более старинного рода однофамильцев). В августе 1828 г. женился на дочери грузинского поэта и военно-административного деятеля А.Г. Чавчавадзе, Нине Александровне…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60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DB61A5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</w:t>
      </w:r>
      <w:r w:rsidR="006F58B1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A5" w:rsidRPr="008657EF" w:rsidRDefault="00DB61A5" w:rsidP="008657EF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</w:pPr>
      <w:bookmarkStart w:id="1" w:name="_Hlk176712609"/>
      <w:r w:rsidRPr="008657EF">
        <w:rPr>
          <w:i/>
          <w:iCs/>
        </w:rPr>
        <w:t xml:space="preserve">(Максимальное количество баллов – </w:t>
      </w:r>
      <w:r w:rsidR="00C94F70" w:rsidRPr="008657EF">
        <w:rPr>
          <w:i/>
          <w:iCs/>
        </w:rPr>
        <w:t>4</w:t>
      </w:r>
      <w:r w:rsidRPr="008657EF">
        <w:rPr>
          <w:i/>
          <w:iCs/>
        </w:rPr>
        <w:t xml:space="preserve"> баллов)</w:t>
      </w:r>
    </w:p>
    <w:bookmarkEnd w:id="1"/>
    <w:p w:rsidR="00D239C9" w:rsidRPr="008657EF" w:rsidRDefault="00C94F70" w:rsidP="008657EF">
      <w:pPr>
        <w:pStyle w:val="a4"/>
        <w:shd w:val="clear" w:color="auto" w:fill="FFFFFF"/>
        <w:spacing w:line="360" w:lineRule="auto"/>
        <w:ind w:left="0"/>
        <w:jc w:val="both"/>
      </w:pPr>
      <w:r w:rsidRPr="008657EF">
        <w:t>5.1</w:t>
      </w:r>
      <w:r w:rsidR="006F58B1" w:rsidRPr="008657EF">
        <w:t xml:space="preserve"> </w:t>
      </w:r>
      <w:r w:rsidR="00D239C9" w:rsidRPr="008657EF">
        <w:t>Этот литературный журнал издавали последовательно А.С. Пушкин, П.А. Плетнёв, Н.А. Некрасов с 1836 по 1866 гг. В нём были напечатаны «Капитанская дочка», «Записки охотника».</w:t>
      </w:r>
      <w:r w:rsidR="00D239C9" w:rsidRPr="008657EF">
        <w:rPr>
          <w:b/>
          <w:bCs/>
        </w:rPr>
        <w:t xml:space="preserve"> Назовите журнал. </w:t>
      </w:r>
      <w:r w:rsidR="00D239C9" w:rsidRPr="008657EF">
        <w:rPr>
          <w:i/>
          <w:iCs/>
        </w:rPr>
        <w:t xml:space="preserve">(Максимальное количество баллов – </w:t>
      </w:r>
      <w:r w:rsidRPr="008657EF">
        <w:rPr>
          <w:i/>
          <w:iCs/>
        </w:rPr>
        <w:t>2</w:t>
      </w:r>
      <w:r w:rsidR="00D239C9" w:rsidRPr="008657EF">
        <w:rPr>
          <w:i/>
          <w:iCs/>
        </w:rPr>
        <w:t xml:space="preserve"> бал</w:t>
      </w:r>
      <w:r w:rsidR="006F58B1" w:rsidRPr="008657EF">
        <w:rPr>
          <w:i/>
          <w:iCs/>
        </w:rPr>
        <w:t>ла</w:t>
      </w:r>
      <w:r w:rsidR="00D239C9" w:rsidRPr="008657EF">
        <w:rPr>
          <w:i/>
          <w:iCs/>
        </w:rPr>
        <w:t>)</w:t>
      </w: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6F58B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русский учёный, поэт 18 века писал о себе: «Физика – мои упражнения; стихотворство – моя утеха»?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(Максимальное количество баллов – 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</w:t>
      </w:r>
      <w:r w:rsidR="006F58B1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теории литературы.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F70" w:rsidRPr="008657EF" w:rsidRDefault="00C94F70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6. </w:t>
      </w:r>
      <w:r w:rsidRPr="008657EF">
        <w:rPr>
          <w:i/>
          <w:iCs/>
        </w:rPr>
        <w:t xml:space="preserve">(Максимальное количество баллов – </w:t>
      </w:r>
      <w:r w:rsidR="009E23C4" w:rsidRPr="008657EF">
        <w:rPr>
          <w:i/>
          <w:iCs/>
        </w:rPr>
        <w:t>8</w:t>
      </w:r>
      <w:r w:rsidRPr="008657EF">
        <w:rPr>
          <w:i/>
          <w:iCs/>
        </w:rPr>
        <w:t>4 баллов)</w:t>
      </w:r>
    </w:p>
    <w:p w:rsidR="00D239C9" w:rsidRPr="008657EF" w:rsidRDefault="00C94F70" w:rsidP="008657EF">
      <w:pPr>
        <w:pStyle w:val="a4"/>
        <w:shd w:val="clear" w:color="auto" w:fill="FFFFFF"/>
        <w:spacing w:line="360" w:lineRule="auto"/>
        <w:ind w:left="142" w:hanging="142"/>
        <w:jc w:val="both"/>
      </w:pPr>
      <w:r w:rsidRPr="008657EF">
        <w:t>6.1</w:t>
      </w:r>
      <w:r w:rsidR="006F58B1" w:rsidRPr="008657EF">
        <w:rPr>
          <w:b/>
          <w:bCs/>
        </w:rPr>
        <w:t xml:space="preserve"> </w:t>
      </w:r>
      <w:r w:rsidR="00D239C9" w:rsidRPr="008657EF">
        <w:rPr>
          <w:b/>
          <w:bCs/>
        </w:rPr>
        <w:t>Какая стилистическая фигура используется в тексте: «Люблю я пышное природы увяданье…» (А.Пушкин.)?</w:t>
      </w:r>
      <w:r w:rsidR="00D239C9" w:rsidRPr="008657EF">
        <w:rPr>
          <w:i/>
          <w:iCs/>
        </w:rPr>
        <w:t> </w:t>
      </w:r>
      <w:r w:rsidRPr="008657EF">
        <w:rPr>
          <w:i/>
          <w:iCs/>
        </w:rPr>
        <w:t>(</w:t>
      </w:r>
      <w:r w:rsidR="006F58B1" w:rsidRPr="008657EF">
        <w:rPr>
          <w:i/>
          <w:iCs/>
        </w:rPr>
        <w:t>2</w:t>
      </w:r>
      <w:r w:rsidR="00D239C9" w:rsidRPr="008657EF">
        <w:rPr>
          <w:i/>
          <w:iCs/>
        </w:rPr>
        <w:t xml:space="preserve"> балл</w:t>
      </w:r>
      <w:r w:rsidR="006F58B1" w:rsidRPr="008657EF">
        <w:rPr>
          <w:i/>
          <w:iCs/>
        </w:rPr>
        <w:t>а</w:t>
      </w:r>
      <w:r w:rsidR="00D239C9" w:rsidRPr="008657EF">
        <w:rPr>
          <w:i/>
          <w:iCs/>
        </w:rPr>
        <w:t>)</w:t>
      </w:r>
    </w:p>
    <w:p w:rsidR="00D239C9" w:rsidRPr="008657EF" w:rsidRDefault="00C94F70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6F58B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художественный приём поэтического синтаксиса использует Ф.И.Тютчев, одинаково начиная строчки стихотворения?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="006F58B1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</w:t>
      </w:r>
      <w:r w:rsidR="006F58B1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очах,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правды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речах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в тебе.</w:t>
      </w:r>
    </w:p>
    <w:p w:rsidR="00D239C9" w:rsidRPr="008657EF" w:rsidRDefault="009E23C4" w:rsidP="008657EF">
      <w:pPr>
        <w:pStyle w:val="a4"/>
        <w:shd w:val="clear" w:color="auto" w:fill="FFFFFF"/>
        <w:spacing w:line="360" w:lineRule="auto"/>
        <w:ind w:left="0"/>
        <w:jc w:val="both"/>
      </w:pPr>
      <w:r w:rsidRPr="008657EF">
        <w:t>6.3</w:t>
      </w:r>
      <w:r w:rsidR="00DB61A5" w:rsidRPr="008657EF">
        <w:rPr>
          <w:b/>
          <w:bCs/>
        </w:rPr>
        <w:t xml:space="preserve"> </w:t>
      </w:r>
      <w:r w:rsidR="00D239C9" w:rsidRPr="008657EF">
        <w:rPr>
          <w:b/>
          <w:bCs/>
        </w:rPr>
        <w:t>Назовите термин, которым в литературе обозначают созвучие концов стихотворных строк, </w:t>
      </w:r>
      <w:r w:rsidR="00D239C9" w:rsidRPr="008657EF">
        <w:t>например в стихотворении А.Фета: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вечер тих и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ясен.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 дремлют 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ивы,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 неба бледно-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красен,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реки блестят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извивы.</w:t>
      </w:r>
      <w:r w:rsidR="005E349A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B61A5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</w:t>
      </w:r>
      <w:r w:rsidR="00DB61A5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B61A5" w:rsidRPr="008657EF" w:rsidRDefault="009E23C4" w:rsidP="008657EF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8657EF">
        <w:lastRenderedPageBreak/>
        <w:t>6.4</w:t>
      </w:r>
      <w:r w:rsidR="00DB61A5" w:rsidRPr="008657EF">
        <w:t xml:space="preserve"> </w:t>
      </w:r>
      <w:r w:rsidR="00D239C9" w:rsidRPr="008657EF">
        <w:rPr>
          <w:b/>
          <w:bCs/>
        </w:rPr>
        <w:t>Назовите литературное направление</w:t>
      </w:r>
      <w:r w:rsidR="00D239C9" w:rsidRPr="008657EF">
        <w:t>, которое достигло своего расцвета во второй половине XIX века и принципы которого, наравне с принципами романтизма, нашли своё воплощение в «Герое нашего времени».</w:t>
      </w:r>
      <w:r w:rsidR="00DB6804" w:rsidRPr="008657EF">
        <w:rPr>
          <w:i/>
          <w:iCs/>
        </w:rPr>
        <w:t xml:space="preserve"> (2 балла)</w:t>
      </w:r>
    </w:p>
    <w:p w:rsidR="008657EF" w:rsidRPr="008657EF" w:rsidRDefault="008657EF" w:rsidP="008657EF">
      <w:pPr>
        <w:pStyle w:val="a3"/>
        <w:spacing w:before="0" w:beforeAutospacing="0" w:after="0" w:afterAutospacing="0" w:line="360" w:lineRule="auto"/>
        <w:jc w:val="both"/>
      </w:pPr>
    </w:p>
    <w:p w:rsidR="00D239C9" w:rsidRPr="008657EF" w:rsidRDefault="00D239C9" w:rsidP="008657EF">
      <w:pPr>
        <w:pStyle w:val="a4"/>
        <w:numPr>
          <w:ilvl w:val="0"/>
          <w:numId w:val="39"/>
        </w:numPr>
        <w:shd w:val="clear" w:color="auto" w:fill="FFFFFF"/>
        <w:spacing w:line="360" w:lineRule="auto"/>
        <w:ind w:left="284" w:hanging="295"/>
        <w:jc w:val="both"/>
      </w:pPr>
      <w:r w:rsidRPr="008657EF">
        <w:rPr>
          <w:b/>
          <w:bCs/>
        </w:rPr>
        <w:t>Литература и другие виды искусства </w:t>
      </w:r>
      <w:r w:rsidRPr="008657EF">
        <w:rPr>
          <w:i/>
          <w:iCs/>
        </w:rPr>
        <w:t>(Максимальное количество баллов – 4 балла)</w:t>
      </w:r>
    </w:p>
    <w:p w:rsidR="00D239C9" w:rsidRPr="008657EF" w:rsidRDefault="00D239C9" w:rsidP="008657EF">
      <w:pPr>
        <w:pStyle w:val="a4"/>
        <w:numPr>
          <w:ilvl w:val="1"/>
          <w:numId w:val="39"/>
        </w:numPr>
        <w:shd w:val="clear" w:color="auto" w:fill="FFFFFF"/>
        <w:spacing w:line="360" w:lineRule="auto"/>
        <w:jc w:val="both"/>
      </w:pPr>
      <w:r w:rsidRPr="008657EF">
        <w:rPr>
          <w:b/>
          <w:bCs/>
        </w:rPr>
        <w:t>В содружестве каких художников было написано полотно на сюжет стихотворения А.С. Пушкина «К морю»? </w:t>
      </w:r>
      <w:r w:rsidRPr="008657EF">
        <w:rPr>
          <w:i/>
          <w:iCs/>
        </w:rPr>
        <w:t>(Максимальное количество баллов – 2 балла)</w:t>
      </w:r>
    </w:p>
    <w:p w:rsidR="00D239C9" w:rsidRPr="008657EF" w:rsidRDefault="00D239C9" w:rsidP="008657EF">
      <w:pPr>
        <w:pStyle w:val="a4"/>
        <w:numPr>
          <w:ilvl w:val="1"/>
          <w:numId w:val="39"/>
        </w:numPr>
        <w:shd w:val="clear" w:color="auto" w:fill="FFFFFF"/>
        <w:spacing w:line="360" w:lineRule="auto"/>
        <w:jc w:val="both"/>
      </w:pPr>
      <w:r w:rsidRPr="008657EF">
        <w:rPr>
          <w:b/>
          <w:bCs/>
        </w:rPr>
        <w:t>Кто написал музыку к стихотворению А.С. Пушкина «Я помню чудное мгновенье…»? </w:t>
      </w:r>
      <w:r w:rsidRPr="008657EF">
        <w:rPr>
          <w:i/>
          <w:iCs/>
        </w:rPr>
        <w:t xml:space="preserve">(Максимальное количество баллов – </w:t>
      </w:r>
      <w:r w:rsidR="00DB6804" w:rsidRPr="008657EF">
        <w:rPr>
          <w:i/>
          <w:iCs/>
        </w:rPr>
        <w:t>2</w:t>
      </w:r>
      <w:r w:rsidRPr="008657EF">
        <w:rPr>
          <w:i/>
          <w:iCs/>
        </w:rPr>
        <w:t xml:space="preserve"> балл</w:t>
      </w:r>
      <w:r w:rsidR="005E349A" w:rsidRPr="008657EF">
        <w:rPr>
          <w:i/>
          <w:iCs/>
        </w:rPr>
        <w:t>а</w:t>
      </w:r>
      <w:r w:rsidRPr="008657EF">
        <w:rPr>
          <w:i/>
          <w:iCs/>
        </w:rPr>
        <w:t>)</w:t>
      </w:r>
    </w:p>
    <w:p w:rsidR="005E349A" w:rsidRPr="008657EF" w:rsidRDefault="005E349A" w:rsidP="008657EF">
      <w:pPr>
        <w:pStyle w:val="a4"/>
        <w:shd w:val="clear" w:color="auto" w:fill="FFFFFF"/>
        <w:spacing w:line="360" w:lineRule="auto"/>
        <w:ind w:left="360"/>
        <w:jc w:val="both"/>
      </w:pPr>
    </w:p>
    <w:p w:rsidR="005E349A" w:rsidRPr="008657EF" w:rsidRDefault="009E23C4" w:rsidP="008657E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E349A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349A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49A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средства художественной выразительности использованы в отрывке?</w:t>
      </w:r>
      <w:r w:rsidR="005E349A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((Максимальное количество баллов – 6 балла: по 2 балла за каждое средство)</w:t>
      </w:r>
    </w:p>
    <w:p w:rsidR="00D239C9" w:rsidRPr="008657EF" w:rsidRDefault="005E349A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 одном месте особенно унылый фонарь разбавлял мглу, и, проходя через его тусклую ауру, туман обращался в бисер дождя (В. Набоков «Другие берега»).</w:t>
      </w:r>
    </w:p>
    <w:p w:rsidR="009E23C4" w:rsidRPr="008657EF" w:rsidRDefault="009E23C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C4" w:rsidRPr="008657EF" w:rsidRDefault="009E23C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B20511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Определите автора (по 1 баллу) и название произведения (по 1 баллу). 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 между терминами и представленными цитатами</w:t>
      </w:r>
      <w:r w:rsidR="00B20511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1 баллу)</w:t>
      </w: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624ED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20511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9624ED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баллов)</w:t>
      </w:r>
    </w:p>
    <w:p w:rsidR="009E23C4" w:rsidRPr="008657EF" w:rsidRDefault="009E23C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Термины: 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научно-фантастический роман, исторический роман, психологический роман, философский роман. К каждой цитате подберите соответствующий термин. </w:t>
      </w:r>
    </w:p>
    <w:p w:rsidR="009E23C4" w:rsidRPr="008657EF" w:rsidRDefault="008657EF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9E23C4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астрономии трудность признания движения земли состояла в том, чтобы отказаться от непосредственного чувства неподвижности земли и такого же чувства движения планет, так и для истории трудность признания подчинённости личности законам пространства, времени и причин состоит в том, чтобы отказаться от непосредственного чувства независимости своей личности. Но, как в астрономии новое воззрение говорило: «Правда, мы не чувствуем движения земли, но, допустив её неподвижность, мы приходим к бессмыслице; допустив же движение, которого мы не чувствуем, мы приходим к законам», – так и в истории новое воззрение говорит: «И правда, мы не чувствуем нашей зависимости, но, допустив нашу свободу, мы приходим к бессмыслице; допустив же свою зависимость от внешнего мира, времени и причин, приходим к законам». В первом случае надо было отказаться от сознания несуществующей неподвижности в пространстве и признать неощущаемое нами движение; </w:t>
      </w:r>
    </w:p>
    <w:p w:rsidR="009E23C4" w:rsidRPr="008657EF" w:rsidRDefault="009E23C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точно так же необходимо отказаться от несуществующей свободы и признать неощущаемую нами зависимость.</w:t>
      </w:r>
    </w:p>
    <w:p w:rsidR="009E23C4" w:rsidRPr="008657EF" w:rsidRDefault="008657EF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9E23C4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Прежде нежели приступлю к описанию странных происшествий, коим я был свидетель, я должен сказать несколько слов о положении, в котором находилась Оренбургская губерния в конце 1773 года. Сия обширная и богатая губерния обитаема была множеством полудиких </w:t>
      </w:r>
    </w:p>
    <w:p w:rsidR="009E23C4" w:rsidRPr="008657EF" w:rsidRDefault="009E23C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народов, признавших ещё недавно владычество российских государей. Их поминутные возмущения, непривычка к законам и гражданской жизни, легкомыслие и жестокость требовали со стороны правительства непрестанного надзора для удержания их в повиновении. Крепости выстроены были в местах, признанных удобными, заселены по большей части казаками, давнишними обладателями яицких берегов. Но яицкие казаки, долженствовавшие охранять спокойствие и безопасность сего края, с некоторого времени были сами для правительства неспокойными и опасными подданными. В 1772 году произошло возмущение в их главном городке. Причиною тому были строгие меры, предпринятые генерал-майором Траубенбергом, дабы привести войско к должному повиновению. Следствием было варварское убиение Траубенберга, своевольная перемена в управлении и, наконец, усмирение бунта картечью и жестокими наказаниями.</w:t>
      </w:r>
    </w:p>
    <w:p w:rsidR="009E23C4" w:rsidRPr="008657EF" w:rsidRDefault="008657EF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E23C4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3 Вернер человек замечательный по многим причинам. Он скептик и материалист, как все почти медики, а вместе с этим поэт, и не на шутку, – поэт на деле всегда и часто на словах, хотя в жизнь свою не написал двух стихов. Он изучал все живые струны сердца человеческого, как изучают жилы трупа, но никогда не умел он воспользоваться своим знанием; так иногда отличный анатомик не умеет вылечить от лихорадки! Обыкновенно Вернер исподтишка насмехался над своими больными; но я раз видел, как он плакал над умирающим солдатом… Он был беден, мечтал о миллионах, а для денег не сделал бы лишнего шагу: он мне раз говорил, что скорее сделает одолжение врагу, чем другу, потому что это значило бы продавать свою благотворительность, тогда как ненависть только усилится соразмерно великодушию противника.</w:t>
      </w:r>
    </w:p>
    <w:p w:rsidR="00D239C9" w:rsidRPr="008657EF" w:rsidRDefault="008657EF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E23C4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Профессора Доуэля? Да, это его голова. Голова Доуэля, моего умершего уважаемого коллеги, возвращённая мною к жизни. К сожалению, я мог воскресить одну голову. Не всё даётся сразу. Бедный Доуэль страдал неизлечимым пока недугом. Умирая, он завещал своё тело для научных опытов, которые мы вели с ним вместе. «Вся моя жизнь была посвящена науке. Пусть же науке послужит и моя смерть. Я предпочитаю, чтобы в моём трупе копался друг учёный, а не могильный червь» – вот какое завещание оставил профессор Доуэль. И я получил его тело. Мне удалось не только оживить его сердце, но и воскресить сознание, воскресить «душу», говоря языком толпы. Что же тут ужасного? Люди считали до сих пор ужасной смерть. Разве воскресение из мёртвых не было тысячелетней мечтой человечества?</w:t>
      </w:r>
    </w:p>
    <w:p w:rsidR="009E23C4" w:rsidRPr="008657EF" w:rsidRDefault="009E23C4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9C9" w:rsidRPr="008657EF" w:rsidRDefault="005E349A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10. </w:t>
      </w:r>
      <w:r w:rsidR="00D239C9"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Интерпретация художественного произведения (</w:t>
      </w:r>
      <w:r w:rsidR="00D239C9" w:rsidRPr="00865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–20 б.)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 – это толкование, трактовка, раскрытие смысла текста.</w:t>
      </w:r>
    </w:p>
    <w:p w:rsidR="00B20511" w:rsidRPr="008657EF" w:rsidRDefault="00B20511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Проверяется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самостоятельность понимания проблемы, поднятой автором произведения</w:t>
      </w:r>
      <w:r w:rsidR="00B2051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владения теоретико-литературными знаниями</w:t>
      </w:r>
      <w:r w:rsidR="00B2051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боснованность привлечения текста произведения</w:t>
      </w:r>
      <w:r w:rsidR="00B2051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и логичность изложения</w:t>
      </w:r>
      <w:r w:rsidR="00B2051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ледование нормам речи</w:t>
      </w:r>
      <w:r w:rsidR="00B20511"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Милостыня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большого города, по широкой проезжей дороге шел старый, больной человек.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падала на грудь... Он изнемогал.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присел на придорожный камень, наклонился вперед, облокотился, закрыл лицо обеими руками - и сквозь искривленные пальцы закапали слезы на сухую, седую пыль.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вспоминал...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 он, как и он был некогда здоров и богат – и как он здоровье истратил, а богатство роздал другим, друзьям и недругам... И вот теперь у него нет куска хлеба - и все его покинули, друзья еще раньше врагов... Неужели ж ему унизиться до того, чтобы просить милостыню? И горько ему было на сердце и стыдно.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слезы всё капали да капали, пестря седую пыль.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 услышал, что кто-то зовет его по имени; он поднял усталую голову - и увидал перед собою незнакомца.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спокойное и важное, но не строгое; глаза не лучистые, а светлые; взор пронзительный, но не злой.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Ты всё свое богатство роздал,- послышался ровный голос...- Но ведь ты не жалеешь о том, что добро делал?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Не жалею,- ответил со вздохом старик,- только вот умираю я теперь.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И не было бы на свете нищих, которые к тебе протягивали руку,- продолжал незнакомец, - не над кем было бы тебе показать свою добродетель, не мог бы ты упражняться в ней?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ничего не ответил - и задумался,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Так и ты теперь не гордись, бедняк,- заговорил опять незнакомец,- ступай, протягивай руку, </w:t>
      </w:r>
      <w:proofErr w:type="gramStart"/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</w:t>
      </w:r>
      <w:proofErr w:type="gramEnd"/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другим добрым людям возможность показать на деле, что они добры.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встрепенулся, вскинул глазами... но незнакомец уже исчез; а вдали на дороге показался прохожий.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Старик подошел к нему - и протянул руку. Этот прохожий отвернулся с суровым видом и не дал ничего.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ним шел другой - и тот подал старику малую милостыню.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старик купил себе на данные гроши хлеба - и сладок показался ему выпрошенный кусок - и не было стыда у него на сердце, а напротив: его осенила тихая радость.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7E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И.С. Тургеневу)</w:t>
      </w:r>
    </w:p>
    <w:p w:rsidR="00D239C9" w:rsidRPr="008657EF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F0" w:rsidRPr="008657EF" w:rsidRDefault="006A55F0" w:rsidP="008657EF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657E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sectPr w:rsidR="006A55F0" w:rsidRPr="008657EF" w:rsidSect="009E23C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24" w:rsidRDefault="00E25F24" w:rsidP="00D22738">
      <w:pPr>
        <w:spacing w:after="0" w:line="240" w:lineRule="auto"/>
      </w:pPr>
      <w:r>
        <w:separator/>
      </w:r>
    </w:p>
  </w:endnote>
  <w:endnote w:type="continuationSeparator" w:id="0">
    <w:p w:rsidR="00E25F24" w:rsidRDefault="00E25F24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24" w:rsidRDefault="00E25F24" w:rsidP="00D22738">
      <w:pPr>
        <w:spacing w:after="0" w:line="240" w:lineRule="auto"/>
      </w:pPr>
      <w:r>
        <w:separator/>
      </w:r>
    </w:p>
  </w:footnote>
  <w:footnote w:type="continuationSeparator" w:id="0">
    <w:p w:rsidR="00E25F24" w:rsidRDefault="00E25F24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D57DB"/>
    <w:multiLevelType w:val="hybridMultilevel"/>
    <w:tmpl w:val="8F005C80"/>
    <w:lvl w:ilvl="0" w:tplc="4496A96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3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7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E7760"/>
    <w:multiLevelType w:val="hybridMultilevel"/>
    <w:tmpl w:val="7DEE75C2"/>
    <w:lvl w:ilvl="0" w:tplc="01705C5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505DA"/>
    <w:multiLevelType w:val="hybridMultilevel"/>
    <w:tmpl w:val="95E28A60"/>
    <w:lvl w:ilvl="0" w:tplc="0C20830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B3FF0"/>
    <w:multiLevelType w:val="hybridMultilevel"/>
    <w:tmpl w:val="285A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A5ADE"/>
    <w:multiLevelType w:val="hybridMultilevel"/>
    <w:tmpl w:val="7DEE75C2"/>
    <w:lvl w:ilvl="0" w:tplc="01705C5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67F01"/>
    <w:multiLevelType w:val="multilevel"/>
    <w:tmpl w:val="E7D6C2B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35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6"/>
  </w:num>
  <w:num w:numId="8">
    <w:abstractNumId w:val="12"/>
  </w:num>
  <w:num w:numId="9">
    <w:abstractNumId w:val="2"/>
  </w:num>
  <w:num w:numId="10">
    <w:abstractNumId w:val="28"/>
  </w:num>
  <w:num w:numId="11">
    <w:abstractNumId w:val="33"/>
  </w:num>
  <w:num w:numId="12">
    <w:abstractNumId w:val="19"/>
  </w:num>
  <w:num w:numId="13">
    <w:abstractNumId w:val="8"/>
  </w:num>
  <w:num w:numId="14">
    <w:abstractNumId w:val="3"/>
  </w:num>
  <w:num w:numId="15">
    <w:abstractNumId w:val="40"/>
  </w:num>
  <w:num w:numId="16">
    <w:abstractNumId w:val="17"/>
  </w:num>
  <w:num w:numId="17">
    <w:abstractNumId w:val="37"/>
  </w:num>
  <w:num w:numId="18">
    <w:abstractNumId w:val="34"/>
  </w:num>
  <w:num w:numId="19">
    <w:abstractNumId w:val="24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20"/>
  </w:num>
  <w:num w:numId="23">
    <w:abstractNumId w:val="15"/>
  </w:num>
  <w:num w:numId="24">
    <w:abstractNumId w:val="6"/>
  </w:num>
  <w:num w:numId="25">
    <w:abstractNumId w:val="31"/>
  </w:num>
  <w:num w:numId="26">
    <w:abstractNumId w:val="5"/>
  </w:num>
  <w:num w:numId="27">
    <w:abstractNumId w:val="30"/>
  </w:num>
  <w:num w:numId="28">
    <w:abstractNumId w:val="25"/>
  </w:num>
  <w:num w:numId="29">
    <w:abstractNumId w:val="23"/>
  </w:num>
  <w:num w:numId="30">
    <w:abstractNumId w:val="11"/>
  </w:num>
  <w:num w:numId="31">
    <w:abstractNumId w:val="27"/>
  </w:num>
  <w:num w:numId="32">
    <w:abstractNumId w:val="29"/>
  </w:num>
  <w:num w:numId="33">
    <w:abstractNumId w:val="14"/>
  </w:num>
  <w:num w:numId="34">
    <w:abstractNumId w:val="26"/>
  </w:num>
  <w:num w:numId="35">
    <w:abstractNumId w:val="13"/>
  </w:num>
  <w:num w:numId="36">
    <w:abstractNumId w:val="21"/>
  </w:num>
  <w:num w:numId="37">
    <w:abstractNumId w:val="38"/>
  </w:num>
  <w:num w:numId="38">
    <w:abstractNumId w:val="10"/>
  </w:num>
  <w:num w:numId="39">
    <w:abstractNumId w:val="39"/>
  </w:num>
  <w:num w:numId="40">
    <w:abstractNumId w:val="1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F"/>
    <w:rsid w:val="000037A4"/>
    <w:rsid w:val="00073138"/>
    <w:rsid w:val="00074524"/>
    <w:rsid w:val="000908D7"/>
    <w:rsid w:val="0011698D"/>
    <w:rsid w:val="001C3FEB"/>
    <w:rsid w:val="002070AA"/>
    <w:rsid w:val="002F0C33"/>
    <w:rsid w:val="00313018"/>
    <w:rsid w:val="00331CA1"/>
    <w:rsid w:val="0033537E"/>
    <w:rsid w:val="00392228"/>
    <w:rsid w:val="003B144D"/>
    <w:rsid w:val="004169A0"/>
    <w:rsid w:val="004255BD"/>
    <w:rsid w:val="004441DE"/>
    <w:rsid w:val="00445F15"/>
    <w:rsid w:val="004864D3"/>
    <w:rsid w:val="004F3C0C"/>
    <w:rsid w:val="00504177"/>
    <w:rsid w:val="00514DA8"/>
    <w:rsid w:val="00520D7F"/>
    <w:rsid w:val="00560F25"/>
    <w:rsid w:val="005D5EAD"/>
    <w:rsid w:val="005E349A"/>
    <w:rsid w:val="006256DA"/>
    <w:rsid w:val="00684E59"/>
    <w:rsid w:val="006A55F0"/>
    <w:rsid w:val="006C7C17"/>
    <w:rsid w:val="006F18E3"/>
    <w:rsid w:val="006F58B1"/>
    <w:rsid w:val="00705667"/>
    <w:rsid w:val="007653C6"/>
    <w:rsid w:val="00772DB0"/>
    <w:rsid w:val="00817C23"/>
    <w:rsid w:val="0084615D"/>
    <w:rsid w:val="008657EF"/>
    <w:rsid w:val="008825D1"/>
    <w:rsid w:val="00894010"/>
    <w:rsid w:val="008A4E26"/>
    <w:rsid w:val="009322B8"/>
    <w:rsid w:val="009624ED"/>
    <w:rsid w:val="00981665"/>
    <w:rsid w:val="009E23C4"/>
    <w:rsid w:val="00A1107D"/>
    <w:rsid w:val="00A331C9"/>
    <w:rsid w:val="00B20511"/>
    <w:rsid w:val="00BB638F"/>
    <w:rsid w:val="00BD1A96"/>
    <w:rsid w:val="00BE5093"/>
    <w:rsid w:val="00BE54AE"/>
    <w:rsid w:val="00C129E1"/>
    <w:rsid w:val="00C94F70"/>
    <w:rsid w:val="00CE6727"/>
    <w:rsid w:val="00D22738"/>
    <w:rsid w:val="00D239C9"/>
    <w:rsid w:val="00D457EE"/>
    <w:rsid w:val="00DB61A5"/>
    <w:rsid w:val="00DB6804"/>
    <w:rsid w:val="00DF7A40"/>
    <w:rsid w:val="00E04336"/>
    <w:rsid w:val="00E1524C"/>
    <w:rsid w:val="00E25F24"/>
    <w:rsid w:val="00E728DB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Лена</cp:lastModifiedBy>
  <cp:revision>5</cp:revision>
  <dcterms:created xsi:type="dcterms:W3CDTF">2024-09-08T16:49:00Z</dcterms:created>
  <dcterms:modified xsi:type="dcterms:W3CDTF">2024-09-11T01:20:00Z</dcterms:modified>
</cp:coreProperties>
</file>